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0B" w:rsidRPr="00EA4EB9" w:rsidRDefault="006A3317">
      <w:pPr>
        <w:tabs>
          <w:tab w:val="left" w:pos="3506"/>
          <w:tab w:val="left" w:pos="4358"/>
        </w:tabs>
        <w:spacing w:line="240" w:lineRule="auto"/>
        <w:ind w:firstLine="540"/>
        <w:jc w:val="right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 xml:space="preserve">                              ПРОЕКТ</w:t>
      </w:r>
      <w:r w:rsidR="00C23104" w:rsidRPr="00EA4EB9">
        <w:rPr>
          <w:rFonts w:ascii="Arial" w:hAnsi="Arial" w:cs="Arial"/>
          <w:b/>
          <w:color w:val="auto"/>
          <w:szCs w:val="24"/>
        </w:rPr>
        <w:tab/>
      </w:r>
      <w:r w:rsidR="00C23104" w:rsidRPr="00EA4EB9">
        <w:rPr>
          <w:rFonts w:ascii="Arial" w:hAnsi="Arial" w:cs="Arial"/>
          <w:b/>
          <w:color w:val="auto"/>
          <w:szCs w:val="24"/>
        </w:rPr>
        <w:tab/>
      </w:r>
    </w:p>
    <w:p w:rsidR="00AB7B0B" w:rsidRPr="00EA4EB9" w:rsidRDefault="00C23104">
      <w:pPr>
        <w:tabs>
          <w:tab w:val="left" w:pos="3506"/>
          <w:tab w:val="center" w:pos="4948"/>
        </w:tabs>
        <w:spacing w:line="240" w:lineRule="auto"/>
        <w:ind w:firstLine="540"/>
        <w:rPr>
          <w:rFonts w:ascii="Arial" w:hAnsi="Arial" w:cs="Arial"/>
          <w:b/>
          <w:color w:val="auto"/>
          <w:szCs w:val="24"/>
        </w:rPr>
      </w:pPr>
      <w:r w:rsidRPr="00EA4EB9">
        <w:rPr>
          <w:rFonts w:ascii="Arial" w:hAnsi="Arial" w:cs="Arial"/>
          <w:b/>
          <w:color w:val="auto"/>
          <w:szCs w:val="24"/>
        </w:rPr>
        <w:tab/>
        <w:t>АДМИНИСТРАЦИЯ</w:t>
      </w:r>
    </w:p>
    <w:p w:rsidR="00AB7B0B" w:rsidRPr="00EA4EB9" w:rsidRDefault="00C23104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EA4EB9">
        <w:rPr>
          <w:rFonts w:ascii="Arial" w:hAnsi="Arial" w:cs="Arial"/>
          <w:b/>
          <w:color w:val="auto"/>
          <w:szCs w:val="24"/>
        </w:rPr>
        <w:t>СОЛОНЦОВСКОГО СЕЛЬСКОГО ПОСЕЛЕНИЯ</w:t>
      </w:r>
    </w:p>
    <w:p w:rsidR="00AB7B0B" w:rsidRPr="00EA4EB9" w:rsidRDefault="00C23104">
      <w:pPr>
        <w:spacing w:line="240" w:lineRule="auto"/>
        <w:ind w:firstLine="540"/>
        <w:jc w:val="center"/>
        <w:rPr>
          <w:rFonts w:ascii="Arial" w:hAnsi="Arial" w:cs="Arial"/>
          <w:b/>
          <w:color w:val="auto"/>
          <w:szCs w:val="24"/>
        </w:rPr>
      </w:pPr>
      <w:r w:rsidRPr="00EA4EB9">
        <w:rPr>
          <w:rFonts w:ascii="Arial" w:hAnsi="Arial" w:cs="Arial"/>
          <w:b/>
          <w:color w:val="auto"/>
          <w:szCs w:val="24"/>
        </w:rPr>
        <w:t>АЛЕКСЕЕВСКОГО МУНИЦИПАЛЬНОГО РАЙОНА</w:t>
      </w:r>
    </w:p>
    <w:p w:rsidR="00AB7B0B" w:rsidRPr="00EA4EB9" w:rsidRDefault="00C23104">
      <w:pPr>
        <w:pBdr>
          <w:bottom w:val="double" w:sz="6" w:space="0" w:color="auto"/>
        </w:pBd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  <w:r w:rsidRPr="00EA4EB9">
        <w:rPr>
          <w:rFonts w:ascii="Arial" w:hAnsi="Arial" w:cs="Arial"/>
          <w:b/>
          <w:color w:val="auto"/>
          <w:szCs w:val="24"/>
        </w:rPr>
        <w:t>ВОЛГОГРАДСКОЙ ОБЛАСТИ</w:t>
      </w:r>
    </w:p>
    <w:p w:rsidR="00AB7B0B" w:rsidRPr="00EA4EB9" w:rsidRDefault="00AB7B0B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B7B0B" w:rsidRPr="00EA4EB9" w:rsidRDefault="00C23104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  <w:r w:rsidRPr="00EA4EB9">
        <w:rPr>
          <w:rFonts w:ascii="Arial" w:hAnsi="Arial" w:cs="Arial"/>
          <w:b/>
          <w:color w:val="auto"/>
          <w:szCs w:val="24"/>
        </w:rPr>
        <w:t>ПОСТАНОВЛЕНИЕ</w:t>
      </w:r>
    </w:p>
    <w:p w:rsidR="00AB7B0B" w:rsidRPr="00EA4EB9" w:rsidRDefault="00AB7B0B">
      <w:pPr>
        <w:spacing w:line="240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AB7B0B" w:rsidRPr="00EA4EB9" w:rsidRDefault="00AB7B0B">
      <w:pPr>
        <w:spacing w:line="240" w:lineRule="auto"/>
        <w:jc w:val="right"/>
        <w:rPr>
          <w:rFonts w:ascii="Arial" w:hAnsi="Arial" w:cs="Arial"/>
          <w:color w:val="auto"/>
          <w:szCs w:val="24"/>
        </w:rPr>
      </w:pPr>
    </w:p>
    <w:p w:rsidR="00AB7B0B" w:rsidRDefault="00C23104">
      <w:pPr>
        <w:spacing w:line="240" w:lineRule="auto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от.202</w:t>
      </w:r>
      <w:r w:rsidR="006A3317">
        <w:rPr>
          <w:rFonts w:ascii="Arial" w:hAnsi="Arial" w:cs="Arial"/>
          <w:color w:val="auto"/>
          <w:szCs w:val="24"/>
        </w:rPr>
        <w:t>2</w:t>
      </w:r>
      <w:r w:rsidRPr="00EA4EB9">
        <w:rPr>
          <w:rFonts w:ascii="Arial" w:hAnsi="Arial" w:cs="Arial"/>
          <w:color w:val="auto"/>
          <w:szCs w:val="24"/>
        </w:rPr>
        <w:t xml:space="preserve">г.                                                               № </w:t>
      </w:r>
    </w:p>
    <w:p w:rsidR="006A3317" w:rsidRPr="00EA4EB9" w:rsidRDefault="006A3317">
      <w:pPr>
        <w:spacing w:line="240" w:lineRule="auto"/>
        <w:rPr>
          <w:rFonts w:ascii="Arial" w:hAnsi="Arial" w:cs="Arial"/>
          <w:color w:val="auto"/>
          <w:szCs w:val="24"/>
        </w:rPr>
      </w:pPr>
    </w:p>
    <w:p w:rsidR="00AB7B0B" w:rsidRPr="00EA4EB9" w:rsidRDefault="00AB7B0B">
      <w:pPr>
        <w:rPr>
          <w:rFonts w:ascii="Arial" w:hAnsi="Arial" w:cs="Arial"/>
          <w:szCs w:val="24"/>
        </w:rPr>
      </w:pP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Об утверждении </w:t>
      </w:r>
      <w:proofErr w:type="gramStart"/>
      <w:r w:rsidRPr="00EA4EB9">
        <w:rPr>
          <w:rFonts w:ascii="Arial" w:hAnsi="Arial" w:cs="Arial"/>
          <w:b/>
          <w:szCs w:val="24"/>
        </w:rPr>
        <w:t>Программы профилактики рисков причинения вреда</w:t>
      </w:r>
      <w:proofErr w:type="gramEnd"/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(ущерба) охраняемым законом ценностям при осуществлении 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муниципального контроля на автомобильном </w:t>
      </w:r>
      <w:proofErr w:type="gramStart"/>
      <w:r w:rsidRPr="00EA4EB9">
        <w:rPr>
          <w:rFonts w:ascii="Arial" w:hAnsi="Arial" w:cs="Arial"/>
          <w:b/>
          <w:szCs w:val="24"/>
        </w:rPr>
        <w:t>транспорте</w:t>
      </w:r>
      <w:proofErr w:type="gramEnd"/>
      <w:r w:rsidRPr="00EA4EB9">
        <w:rPr>
          <w:rFonts w:ascii="Arial" w:hAnsi="Arial" w:cs="Arial"/>
          <w:b/>
          <w:szCs w:val="24"/>
        </w:rPr>
        <w:t xml:space="preserve">, городском 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наземном электрическом </w:t>
      </w:r>
      <w:proofErr w:type="gramStart"/>
      <w:r w:rsidRPr="00EA4EB9">
        <w:rPr>
          <w:rFonts w:ascii="Arial" w:hAnsi="Arial" w:cs="Arial"/>
          <w:b/>
          <w:szCs w:val="24"/>
        </w:rPr>
        <w:t>транспорте</w:t>
      </w:r>
      <w:proofErr w:type="gramEnd"/>
      <w:r w:rsidRPr="00EA4EB9">
        <w:rPr>
          <w:rFonts w:ascii="Arial" w:hAnsi="Arial" w:cs="Arial"/>
          <w:b/>
          <w:szCs w:val="24"/>
        </w:rPr>
        <w:t xml:space="preserve"> и в дорожном хозяйстве на территории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Солонцовского сельского поселения Алексеевского муниципального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района Волгоградской области на 202</w:t>
      </w:r>
      <w:r w:rsidR="006A3317">
        <w:rPr>
          <w:rFonts w:ascii="Arial" w:hAnsi="Arial" w:cs="Arial"/>
          <w:b/>
          <w:szCs w:val="24"/>
        </w:rPr>
        <w:t>3</w:t>
      </w:r>
      <w:r w:rsidRPr="00EA4EB9">
        <w:rPr>
          <w:rFonts w:ascii="Arial" w:hAnsi="Arial" w:cs="Arial"/>
          <w:b/>
          <w:szCs w:val="24"/>
        </w:rPr>
        <w:t xml:space="preserve"> год</w:t>
      </w:r>
    </w:p>
    <w:p w:rsidR="00AB7B0B" w:rsidRPr="00EA4EB9" w:rsidRDefault="00AB7B0B">
      <w:pPr>
        <w:ind w:right="3544"/>
        <w:jc w:val="both"/>
        <w:rPr>
          <w:rFonts w:ascii="Arial" w:hAnsi="Arial" w:cs="Arial"/>
          <w:szCs w:val="24"/>
        </w:rPr>
      </w:pPr>
    </w:p>
    <w:p w:rsidR="00AB7B0B" w:rsidRPr="00EA4EB9" w:rsidRDefault="00AB7B0B">
      <w:pPr>
        <w:ind w:right="3544"/>
        <w:jc w:val="both"/>
        <w:rPr>
          <w:rFonts w:ascii="Arial" w:hAnsi="Arial" w:cs="Arial"/>
          <w:szCs w:val="24"/>
        </w:rPr>
      </w:pPr>
    </w:p>
    <w:p w:rsidR="00AB7B0B" w:rsidRPr="00EA4EB9" w:rsidRDefault="00C23104">
      <w:pPr>
        <w:ind w:firstLine="709"/>
        <w:jc w:val="both"/>
        <w:rPr>
          <w:rFonts w:ascii="Arial" w:hAnsi="Arial" w:cs="Arial"/>
          <w:b/>
          <w:szCs w:val="24"/>
        </w:rPr>
      </w:pPr>
      <w:proofErr w:type="gramStart"/>
      <w:r w:rsidRPr="00EA4EB9">
        <w:rPr>
          <w:rFonts w:ascii="Arial" w:hAnsi="Arial" w:cs="Arial"/>
          <w:szCs w:val="24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</w:t>
      </w:r>
      <w:r w:rsidRPr="00EA4EB9">
        <w:rPr>
          <w:rFonts w:ascii="Arial" w:hAnsi="Arial" w:cs="Arial"/>
          <w:szCs w:val="24"/>
        </w:rPr>
        <w:t>и</w:t>
      </w:r>
      <w:r w:rsidRPr="00EA4EB9">
        <w:rPr>
          <w:rFonts w:ascii="Arial" w:hAnsi="Arial" w:cs="Arial"/>
          <w:szCs w:val="24"/>
        </w:rPr>
        <w:t>ем Правительства Российской Федерации от 25.06.2021 № 990 "Об утверждении Правил разработки и утверждения контрольными (надзорными) органами пр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граммы профилактики рисков причинения вреда (ущерба) охраняемым законом ценностям", руководствуясь</w:t>
      </w:r>
      <w:proofErr w:type="gramEnd"/>
      <w:r w:rsidRPr="00EA4EB9">
        <w:rPr>
          <w:rFonts w:ascii="Arial" w:hAnsi="Arial" w:cs="Arial"/>
          <w:szCs w:val="24"/>
        </w:rPr>
        <w:t xml:space="preserve"> Уставом Солонцовского сельского поселения </w:t>
      </w:r>
      <w:proofErr w:type="gramStart"/>
      <w:r w:rsidRPr="00EA4EB9">
        <w:rPr>
          <w:rFonts w:ascii="Arial" w:hAnsi="Arial" w:cs="Arial"/>
          <w:szCs w:val="24"/>
        </w:rPr>
        <w:t>Алекс</w:t>
      </w:r>
      <w:r w:rsidRPr="00EA4EB9">
        <w:rPr>
          <w:rFonts w:ascii="Arial" w:hAnsi="Arial" w:cs="Arial"/>
          <w:szCs w:val="24"/>
        </w:rPr>
        <w:t>е</w:t>
      </w:r>
      <w:proofErr w:type="gramEnd"/>
      <w:r w:rsidRPr="00EA4EB9">
        <w:rPr>
          <w:rFonts w:ascii="Arial" w:hAnsi="Arial" w:cs="Arial"/>
          <w:szCs w:val="24"/>
        </w:rPr>
        <w:t>евского муниципального района, администрация Солонцовского сельского пос</w:t>
      </w:r>
      <w:r w:rsidRPr="00EA4EB9">
        <w:rPr>
          <w:rFonts w:ascii="Arial" w:hAnsi="Arial" w:cs="Arial"/>
          <w:szCs w:val="24"/>
        </w:rPr>
        <w:t>е</w:t>
      </w:r>
      <w:r w:rsidRPr="00EA4EB9">
        <w:rPr>
          <w:rFonts w:ascii="Arial" w:hAnsi="Arial" w:cs="Arial"/>
          <w:szCs w:val="24"/>
        </w:rPr>
        <w:t xml:space="preserve">ления Алексеевского муниципального района </w:t>
      </w:r>
      <w:proofErr w:type="gramStart"/>
      <w:r w:rsidRPr="00EA4EB9">
        <w:rPr>
          <w:rFonts w:ascii="Arial" w:hAnsi="Arial" w:cs="Arial"/>
          <w:b/>
          <w:szCs w:val="24"/>
        </w:rPr>
        <w:t>п</w:t>
      </w:r>
      <w:proofErr w:type="gramEnd"/>
      <w:r w:rsidRPr="00EA4EB9">
        <w:rPr>
          <w:rFonts w:ascii="Arial" w:hAnsi="Arial" w:cs="Arial"/>
          <w:b/>
          <w:szCs w:val="24"/>
        </w:rPr>
        <w:t xml:space="preserve"> о с т а н о в л я е т:</w:t>
      </w:r>
    </w:p>
    <w:p w:rsidR="00AB7B0B" w:rsidRPr="00EA4EB9" w:rsidRDefault="00AB7B0B">
      <w:pPr>
        <w:rPr>
          <w:rFonts w:ascii="Arial" w:hAnsi="Arial" w:cs="Arial"/>
          <w:szCs w:val="24"/>
        </w:rPr>
      </w:pP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 контроля на автомобильном транспорте, городском наземном электрическом транспорте и в дорожном хозяйстве на территории Солонцовского сельского поселения Алекс</w:t>
      </w:r>
      <w:r w:rsidRPr="00EA4EB9">
        <w:rPr>
          <w:rFonts w:ascii="Arial" w:hAnsi="Arial" w:cs="Arial"/>
          <w:szCs w:val="24"/>
        </w:rPr>
        <w:t>е</w:t>
      </w:r>
      <w:r w:rsidRPr="00EA4EB9">
        <w:rPr>
          <w:rFonts w:ascii="Arial" w:hAnsi="Arial" w:cs="Arial"/>
          <w:szCs w:val="24"/>
        </w:rPr>
        <w:t>евского муниципального района Волгоградской области  на 202</w:t>
      </w:r>
      <w:r w:rsidR="006A3317">
        <w:rPr>
          <w:rFonts w:ascii="Arial" w:hAnsi="Arial" w:cs="Arial"/>
          <w:szCs w:val="24"/>
        </w:rPr>
        <w:t>3</w:t>
      </w:r>
      <w:r w:rsidRPr="00EA4EB9">
        <w:rPr>
          <w:rFonts w:ascii="Arial" w:hAnsi="Arial" w:cs="Arial"/>
          <w:szCs w:val="24"/>
        </w:rPr>
        <w:t xml:space="preserve"> год согласно Приложению.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 xml:space="preserve">2. </w:t>
      </w:r>
      <w:proofErr w:type="gramStart"/>
      <w:r w:rsidRPr="00EA4EB9">
        <w:rPr>
          <w:rFonts w:ascii="Arial" w:hAnsi="Arial" w:cs="Arial"/>
          <w:szCs w:val="24"/>
        </w:rPr>
        <w:t>Контроль за</w:t>
      </w:r>
      <w:proofErr w:type="gramEnd"/>
      <w:r w:rsidRPr="00EA4EB9">
        <w:rPr>
          <w:rFonts w:ascii="Arial" w:hAnsi="Arial" w:cs="Arial"/>
          <w:szCs w:val="24"/>
        </w:rPr>
        <w:t xml:space="preserve"> исполнением настоящего постановления возложить на главу поселения.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3. Настоящее постановление вступает в силу с 1 января 202</w:t>
      </w:r>
      <w:r w:rsidR="006A3317">
        <w:rPr>
          <w:rFonts w:ascii="Arial" w:hAnsi="Arial" w:cs="Arial"/>
          <w:szCs w:val="24"/>
        </w:rPr>
        <w:t>3</w:t>
      </w:r>
      <w:r w:rsidRPr="00EA4EB9">
        <w:rPr>
          <w:rFonts w:ascii="Arial" w:hAnsi="Arial" w:cs="Arial"/>
          <w:szCs w:val="24"/>
        </w:rPr>
        <w:t xml:space="preserve"> г. </w:t>
      </w:r>
    </w:p>
    <w:p w:rsidR="00AB7B0B" w:rsidRPr="00EA4EB9" w:rsidRDefault="00AB7B0B">
      <w:pPr>
        <w:ind w:firstLine="709"/>
        <w:jc w:val="both"/>
        <w:rPr>
          <w:rFonts w:ascii="Arial" w:hAnsi="Arial" w:cs="Arial"/>
          <w:szCs w:val="24"/>
        </w:rPr>
      </w:pPr>
    </w:p>
    <w:p w:rsidR="00AB7B0B" w:rsidRPr="00EA4EB9" w:rsidRDefault="00AB7B0B">
      <w:pPr>
        <w:ind w:firstLine="709"/>
        <w:jc w:val="both"/>
        <w:rPr>
          <w:rFonts w:ascii="Arial" w:hAnsi="Arial" w:cs="Arial"/>
          <w:szCs w:val="24"/>
        </w:rPr>
      </w:pPr>
    </w:p>
    <w:p w:rsidR="00AB7B0B" w:rsidRPr="00EA4EB9" w:rsidRDefault="00AB7B0B">
      <w:pPr>
        <w:ind w:firstLine="709"/>
        <w:jc w:val="both"/>
        <w:rPr>
          <w:rFonts w:ascii="Arial" w:hAnsi="Arial" w:cs="Arial"/>
          <w:szCs w:val="24"/>
        </w:rPr>
      </w:pPr>
    </w:p>
    <w:p w:rsidR="00AB7B0B" w:rsidRPr="00EA4EB9" w:rsidRDefault="006A3317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Глава</w:t>
      </w:r>
      <w:r w:rsidR="00C23104" w:rsidRPr="00EA4EB9">
        <w:rPr>
          <w:rFonts w:ascii="Arial" w:hAnsi="Arial" w:cs="Arial"/>
          <w:szCs w:val="24"/>
        </w:rPr>
        <w:t xml:space="preserve"> Солонцовского сельского поселения</w:t>
      </w:r>
    </w:p>
    <w:p w:rsidR="00AB7B0B" w:rsidRPr="00EA4EB9" w:rsidRDefault="00C23104">
      <w:pPr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 xml:space="preserve">Алексеевского муниципального района                                         </w:t>
      </w:r>
      <w:proofErr w:type="spellStart"/>
      <w:r w:rsidR="006A3317">
        <w:rPr>
          <w:rFonts w:ascii="Arial" w:hAnsi="Arial" w:cs="Arial"/>
          <w:szCs w:val="24"/>
        </w:rPr>
        <w:t>Чиков</w:t>
      </w:r>
      <w:proofErr w:type="spellEnd"/>
      <w:r w:rsidR="006A3317">
        <w:rPr>
          <w:rFonts w:ascii="Arial" w:hAnsi="Arial" w:cs="Arial"/>
          <w:szCs w:val="24"/>
        </w:rPr>
        <w:t xml:space="preserve"> П.П</w:t>
      </w:r>
      <w:r w:rsidR="00C3642B">
        <w:rPr>
          <w:rFonts w:ascii="Arial" w:hAnsi="Arial" w:cs="Arial"/>
          <w:szCs w:val="24"/>
        </w:rPr>
        <w:t>.</w:t>
      </w:r>
    </w:p>
    <w:p w:rsidR="00AB7B0B" w:rsidRPr="006D5732" w:rsidRDefault="00C23104">
      <w:pPr>
        <w:jc w:val="right"/>
        <w:rPr>
          <w:rFonts w:ascii="Arial" w:hAnsi="Arial" w:cs="Arial"/>
          <w:sz w:val="20"/>
        </w:rPr>
      </w:pPr>
      <w:r w:rsidRPr="00EA4EB9">
        <w:rPr>
          <w:rFonts w:ascii="Arial" w:hAnsi="Arial" w:cs="Arial"/>
          <w:color w:val="auto"/>
          <w:szCs w:val="24"/>
        </w:rPr>
        <w:br w:type="page"/>
      </w:r>
      <w:r w:rsidRPr="006D5732">
        <w:rPr>
          <w:rFonts w:ascii="Arial" w:hAnsi="Arial" w:cs="Arial"/>
          <w:sz w:val="20"/>
        </w:rPr>
        <w:lastRenderedPageBreak/>
        <w:t>Приложение</w:t>
      </w:r>
    </w:p>
    <w:p w:rsidR="00AB7B0B" w:rsidRPr="006D5732" w:rsidRDefault="00C23104">
      <w:pPr>
        <w:jc w:val="right"/>
        <w:rPr>
          <w:rFonts w:ascii="Arial" w:hAnsi="Arial" w:cs="Arial"/>
          <w:sz w:val="20"/>
        </w:rPr>
      </w:pPr>
      <w:r w:rsidRPr="006D5732">
        <w:rPr>
          <w:rFonts w:ascii="Arial" w:hAnsi="Arial" w:cs="Arial"/>
          <w:sz w:val="20"/>
        </w:rPr>
        <w:t>к постановлению администрации</w:t>
      </w:r>
    </w:p>
    <w:p w:rsidR="00AB7B0B" w:rsidRPr="006D5732" w:rsidRDefault="00C23104">
      <w:pPr>
        <w:jc w:val="right"/>
        <w:rPr>
          <w:rFonts w:ascii="Arial" w:hAnsi="Arial" w:cs="Arial"/>
          <w:sz w:val="20"/>
        </w:rPr>
      </w:pPr>
      <w:r w:rsidRPr="006D5732">
        <w:rPr>
          <w:rFonts w:ascii="Arial" w:hAnsi="Arial" w:cs="Arial"/>
          <w:sz w:val="20"/>
        </w:rPr>
        <w:t>Солонцовского сельского поселения</w:t>
      </w:r>
    </w:p>
    <w:p w:rsidR="00AB7B0B" w:rsidRPr="006D5732" w:rsidRDefault="00C23104">
      <w:pPr>
        <w:jc w:val="right"/>
        <w:rPr>
          <w:rFonts w:ascii="Arial" w:hAnsi="Arial" w:cs="Arial"/>
          <w:sz w:val="20"/>
        </w:rPr>
      </w:pPr>
      <w:r w:rsidRPr="006D5732">
        <w:rPr>
          <w:rFonts w:ascii="Arial" w:hAnsi="Arial" w:cs="Arial"/>
          <w:sz w:val="20"/>
        </w:rPr>
        <w:t>Алексеевского муниципального района</w:t>
      </w:r>
    </w:p>
    <w:p w:rsidR="00AB7B0B" w:rsidRPr="006D5732" w:rsidRDefault="00C23104">
      <w:pPr>
        <w:jc w:val="right"/>
        <w:rPr>
          <w:rFonts w:ascii="Arial" w:hAnsi="Arial" w:cs="Arial"/>
          <w:sz w:val="20"/>
        </w:rPr>
      </w:pPr>
      <w:r w:rsidRPr="006D5732">
        <w:rPr>
          <w:rFonts w:ascii="Arial" w:hAnsi="Arial" w:cs="Arial"/>
          <w:sz w:val="20"/>
        </w:rPr>
        <w:t xml:space="preserve">от </w:t>
      </w:r>
      <w:r w:rsidR="00CF09EE" w:rsidRPr="006D5732">
        <w:rPr>
          <w:rFonts w:ascii="Arial" w:hAnsi="Arial" w:cs="Arial"/>
          <w:sz w:val="20"/>
        </w:rPr>
        <w:t>202</w:t>
      </w:r>
      <w:r w:rsidR="006A3317">
        <w:rPr>
          <w:rFonts w:ascii="Arial" w:hAnsi="Arial" w:cs="Arial"/>
          <w:sz w:val="20"/>
        </w:rPr>
        <w:t>2</w:t>
      </w:r>
      <w:r w:rsidR="00CF09EE" w:rsidRPr="006D5732">
        <w:rPr>
          <w:rFonts w:ascii="Arial" w:hAnsi="Arial" w:cs="Arial"/>
          <w:sz w:val="20"/>
        </w:rPr>
        <w:t>г. №</w:t>
      </w:r>
    </w:p>
    <w:p w:rsidR="00AB7B0B" w:rsidRPr="00EA4EB9" w:rsidRDefault="00AB7B0B">
      <w:pPr>
        <w:jc w:val="right"/>
        <w:rPr>
          <w:rFonts w:ascii="Arial" w:hAnsi="Arial" w:cs="Arial"/>
          <w:szCs w:val="24"/>
        </w:rPr>
      </w:pPr>
    </w:p>
    <w:p w:rsidR="00AB7B0B" w:rsidRPr="00EA4EB9" w:rsidRDefault="00C23104">
      <w:pPr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>ПРОГРАММА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>профилактики рисков причинения вреда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(ущерба) охраняемым законом ценностям при осуществлении 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муниципального контроля на автомобильном </w:t>
      </w:r>
      <w:proofErr w:type="gramStart"/>
      <w:r w:rsidRPr="00EA4EB9">
        <w:rPr>
          <w:rFonts w:ascii="Arial" w:hAnsi="Arial" w:cs="Arial"/>
          <w:b/>
          <w:szCs w:val="24"/>
        </w:rPr>
        <w:t>транспорте</w:t>
      </w:r>
      <w:proofErr w:type="gramEnd"/>
      <w:r w:rsidRPr="00EA4EB9">
        <w:rPr>
          <w:rFonts w:ascii="Arial" w:hAnsi="Arial" w:cs="Arial"/>
          <w:b/>
          <w:szCs w:val="24"/>
        </w:rPr>
        <w:t xml:space="preserve">, городском 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наземном электрическом </w:t>
      </w:r>
      <w:proofErr w:type="gramStart"/>
      <w:r w:rsidRPr="00EA4EB9">
        <w:rPr>
          <w:rFonts w:ascii="Arial" w:hAnsi="Arial" w:cs="Arial"/>
          <w:b/>
          <w:szCs w:val="24"/>
        </w:rPr>
        <w:t>транспорте</w:t>
      </w:r>
      <w:proofErr w:type="gramEnd"/>
      <w:r w:rsidRPr="00EA4EB9">
        <w:rPr>
          <w:rFonts w:ascii="Arial" w:hAnsi="Arial" w:cs="Arial"/>
          <w:b/>
          <w:szCs w:val="24"/>
        </w:rPr>
        <w:t xml:space="preserve"> и в дорожном хозяйстве на территории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Солонцовского сельского поселения Алексеевского муниципального</w:t>
      </w:r>
    </w:p>
    <w:p w:rsidR="00AB7B0B" w:rsidRPr="00EA4EB9" w:rsidRDefault="00C23104">
      <w:pPr>
        <w:pStyle w:val="a9"/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района Волгоградской области на 202</w:t>
      </w:r>
      <w:r w:rsidR="006A3317">
        <w:rPr>
          <w:rFonts w:ascii="Arial" w:hAnsi="Arial" w:cs="Arial"/>
          <w:b/>
          <w:szCs w:val="24"/>
        </w:rPr>
        <w:t>3</w:t>
      </w:r>
      <w:r w:rsidRPr="00EA4EB9">
        <w:rPr>
          <w:rFonts w:ascii="Arial" w:hAnsi="Arial" w:cs="Arial"/>
          <w:b/>
          <w:szCs w:val="24"/>
        </w:rPr>
        <w:t xml:space="preserve"> год</w:t>
      </w:r>
    </w:p>
    <w:p w:rsidR="00AB7B0B" w:rsidRPr="00EA4EB9" w:rsidRDefault="00AB7B0B">
      <w:pPr>
        <w:jc w:val="center"/>
        <w:rPr>
          <w:rFonts w:ascii="Arial" w:hAnsi="Arial" w:cs="Arial"/>
          <w:b/>
          <w:szCs w:val="24"/>
        </w:rPr>
      </w:pPr>
    </w:p>
    <w:p w:rsidR="00AB7B0B" w:rsidRPr="00EA4EB9" w:rsidRDefault="00C23104">
      <w:pPr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>1. Общие положения</w:t>
      </w:r>
    </w:p>
    <w:p w:rsidR="00AB7B0B" w:rsidRPr="00EA4EB9" w:rsidRDefault="00C23104">
      <w:pPr>
        <w:pStyle w:val="a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 xml:space="preserve">          1.1. </w:t>
      </w:r>
      <w:proofErr w:type="gramStart"/>
      <w:r w:rsidRPr="00EA4EB9">
        <w:rPr>
          <w:rFonts w:ascii="Arial" w:hAnsi="Arial" w:cs="Arial"/>
          <w:szCs w:val="24"/>
        </w:rPr>
        <w:t>Программа профилактики рисков причинения вреда (ущерба) охраня</w:t>
      </w:r>
      <w:r w:rsidRPr="00EA4EB9">
        <w:rPr>
          <w:rFonts w:ascii="Arial" w:hAnsi="Arial" w:cs="Arial"/>
          <w:szCs w:val="24"/>
        </w:rPr>
        <w:t>е</w:t>
      </w:r>
      <w:r w:rsidRPr="00EA4EB9">
        <w:rPr>
          <w:rFonts w:ascii="Arial" w:hAnsi="Arial" w:cs="Arial"/>
          <w:szCs w:val="24"/>
        </w:rPr>
        <w:t>мым законом ценностям при осуществлении муниципального контроля на автом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бильном транспорте, городском наземном электрическом транспорте и в доро</w:t>
      </w:r>
      <w:r w:rsidRPr="00EA4EB9">
        <w:rPr>
          <w:rFonts w:ascii="Arial" w:hAnsi="Arial" w:cs="Arial"/>
          <w:szCs w:val="24"/>
        </w:rPr>
        <w:t>ж</w:t>
      </w:r>
      <w:r w:rsidRPr="00EA4EB9">
        <w:rPr>
          <w:rFonts w:ascii="Arial" w:hAnsi="Arial" w:cs="Arial"/>
          <w:szCs w:val="24"/>
        </w:rPr>
        <w:t>ном хозяйстве на территории Солонцовского сельского поселения Алексеевского муниципального района Волгоградской области на 202</w:t>
      </w:r>
      <w:r w:rsidR="006A3317">
        <w:rPr>
          <w:rFonts w:ascii="Arial" w:hAnsi="Arial" w:cs="Arial"/>
          <w:szCs w:val="24"/>
        </w:rPr>
        <w:t>3</w:t>
      </w:r>
      <w:r w:rsidRPr="00EA4EB9">
        <w:rPr>
          <w:rFonts w:ascii="Arial" w:hAnsi="Arial" w:cs="Arial"/>
          <w:szCs w:val="24"/>
        </w:rPr>
        <w:t xml:space="preserve"> год (далее - Программа профилактики) разработана для организации проведения в 202</w:t>
      </w:r>
      <w:r w:rsidR="006A3317">
        <w:rPr>
          <w:rFonts w:ascii="Arial" w:hAnsi="Arial" w:cs="Arial"/>
          <w:szCs w:val="24"/>
        </w:rPr>
        <w:t>3</w:t>
      </w:r>
      <w:r w:rsidRPr="00EA4EB9">
        <w:rPr>
          <w:rFonts w:ascii="Arial" w:hAnsi="Arial" w:cs="Arial"/>
          <w:szCs w:val="24"/>
        </w:rPr>
        <w:t xml:space="preserve"> году профила</w:t>
      </w:r>
      <w:r w:rsidRPr="00EA4EB9">
        <w:rPr>
          <w:rFonts w:ascii="Arial" w:hAnsi="Arial" w:cs="Arial"/>
          <w:szCs w:val="24"/>
        </w:rPr>
        <w:t>к</w:t>
      </w:r>
      <w:r w:rsidRPr="00EA4EB9">
        <w:rPr>
          <w:rFonts w:ascii="Arial" w:hAnsi="Arial" w:cs="Arial"/>
          <w:szCs w:val="24"/>
        </w:rPr>
        <w:t>тики нарушений обязательных требований, установленных федеральными зак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нами и принятыми в соответствии с ними</w:t>
      </w:r>
      <w:proofErr w:type="gramEnd"/>
      <w:r w:rsidRPr="00EA4EB9">
        <w:rPr>
          <w:rFonts w:ascii="Arial" w:hAnsi="Arial" w:cs="Arial"/>
          <w:szCs w:val="24"/>
        </w:rPr>
        <w:t xml:space="preserve"> </w:t>
      </w:r>
      <w:proofErr w:type="gramStart"/>
      <w:r w:rsidRPr="00EA4EB9">
        <w:rPr>
          <w:rFonts w:ascii="Arial" w:hAnsi="Arial" w:cs="Arial"/>
          <w:szCs w:val="24"/>
        </w:rPr>
        <w:t>иными нормативными правовыми акт</w:t>
      </w:r>
      <w:r w:rsidRPr="00EA4EB9">
        <w:rPr>
          <w:rFonts w:ascii="Arial" w:hAnsi="Arial" w:cs="Arial"/>
          <w:szCs w:val="24"/>
        </w:rPr>
        <w:t>а</w:t>
      </w:r>
      <w:r w:rsidRPr="00EA4EB9">
        <w:rPr>
          <w:rFonts w:ascii="Arial" w:hAnsi="Arial" w:cs="Arial"/>
          <w:szCs w:val="24"/>
        </w:rPr>
        <w:t>ми Российской Федерации, Волгоградской области, муниципальными правовыми актами Солонцовского сельского поселения Алексеевского муниципального рай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на (далее - обязательные требования), предупреждения возможного нарушения подконтрольными субъектами обязательных требований и снижения рисков пр</w:t>
      </w:r>
      <w:r w:rsidRPr="00EA4EB9">
        <w:rPr>
          <w:rFonts w:ascii="Arial" w:hAnsi="Arial" w:cs="Arial"/>
          <w:szCs w:val="24"/>
        </w:rPr>
        <w:t>и</w:t>
      </w:r>
      <w:r w:rsidRPr="00EA4EB9">
        <w:rPr>
          <w:rFonts w:ascii="Arial" w:hAnsi="Arial" w:cs="Arial"/>
          <w:szCs w:val="24"/>
        </w:rPr>
        <w:t>чинения вреда (ущерба) охраняемым законом ценностям, разъяснения подко</w:t>
      </w:r>
      <w:r w:rsidRPr="00EA4EB9">
        <w:rPr>
          <w:rFonts w:ascii="Arial" w:hAnsi="Arial" w:cs="Arial"/>
          <w:szCs w:val="24"/>
        </w:rPr>
        <w:t>н</w:t>
      </w:r>
      <w:r w:rsidRPr="00EA4EB9">
        <w:rPr>
          <w:rFonts w:ascii="Arial" w:hAnsi="Arial" w:cs="Arial"/>
          <w:szCs w:val="24"/>
        </w:rPr>
        <w:t>трольным субъектам обязательных требований.</w:t>
      </w:r>
      <w:proofErr w:type="gramEnd"/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1.2. Программа профилактики реализуется в 202</w:t>
      </w:r>
      <w:r w:rsidR="006A3317">
        <w:rPr>
          <w:rFonts w:ascii="Arial" w:hAnsi="Arial" w:cs="Arial"/>
          <w:szCs w:val="24"/>
        </w:rPr>
        <w:t>3</w:t>
      </w:r>
      <w:bookmarkStart w:id="0" w:name="_GoBack"/>
      <w:bookmarkEnd w:id="0"/>
      <w:r w:rsidRPr="00EA4EB9">
        <w:rPr>
          <w:rFonts w:ascii="Arial" w:hAnsi="Arial" w:cs="Arial"/>
          <w:szCs w:val="24"/>
        </w:rPr>
        <w:t xml:space="preserve"> году и состоит из </w:t>
      </w:r>
      <w:r w:rsidRPr="00EA4EB9">
        <w:rPr>
          <w:rStyle w:val="14"/>
          <w:rFonts w:ascii="Arial" w:hAnsi="Arial" w:cs="Arial"/>
          <w:szCs w:val="24"/>
        </w:rPr>
        <w:t>след</w:t>
      </w:r>
      <w:r w:rsidRPr="00EA4EB9">
        <w:rPr>
          <w:rStyle w:val="14"/>
          <w:rFonts w:ascii="Arial" w:hAnsi="Arial" w:cs="Arial"/>
          <w:szCs w:val="24"/>
        </w:rPr>
        <w:t>у</w:t>
      </w:r>
      <w:r w:rsidRPr="00EA4EB9">
        <w:rPr>
          <w:rStyle w:val="14"/>
          <w:rFonts w:ascii="Arial" w:hAnsi="Arial" w:cs="Arial"/>
          <w:szCs w:val="24"/>
        </w:rPr>
        <w:t>ющих разделов: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Style w:val="14"/>
          <w:rFonts w:ascii="Arial" w:hAnsi="Arial" w:cs="Arial"/>
          <w:szCs w:val="24"/>
        </w:rPr>
        <w:t>а) анализ текущего состояния осуществления вида контроля, описание т</w:t>
      </w:r>
      <w:r w:rsidRPr="00EA4EB9">
        <w:rPr>
          <w:rStyle w:val="14"/>
          <w:rFonts w:ascii="Arial" w:hAnsi="Arial" w:cs="Arial"/>
          <w:szCs w:val="24"/>
        </w:rPr>
        <w:t>е</w:t>
      </w:r>
      <w:r w:rsidRPr="00EA4EB9">
        <w:rPr>
          <w:rStyle w:val="14"/>
          <w:rFonts w:ascii="Arial" w:hAnsi="Arial" w:cs="Arial"/>
          <w:szCs w:val="24"/>
        </w:rPr>
        <w:t>кущего развития профилактической деятельности контрольного органа, характ</w:t>
      </w:r>
      <w:r w:rsidRPr="00EA4EB9">
        <w:rPr>
          <w:rStyle w:val="14"/>
          <w:rFonts w:ascii="Arial" w:hAnsi="Arial" w:cs="Arial"/>
          <w:szCs w:val="24"/>
        </w:rPr>
        <w:t>е</w:t>
      </w:r>
      <w:r w:rsidRPr="00EA4EB9">
        <w:rPr>
          <w:rStyle w:val="14"/>
          <w:rFonts w:ascii="Arial" w:hAnsi="Arial" w:cs="Arial"/>
          <w:szCs w:val="24"/>
        </w:rPr>
        <w:t>ристика проблем, на решение которых направлена программа профилактики</w:t>
      </w:r>
      <w:r w:rsidRPr="00EA4EB9">
        <w:rPr>
          <w:rFonts w:ascii="Arial" w:hAnsi="Arial" w:cs="Arial"/>
          <w:szCs w:val="24"/>
        </w:rPr>
        <w:t xml:space="preserve"> (д</w:t>
      </w:r>
      <w:r w:rsidRPr="00EA4EB9">
        <w:rPr>
          <w:rFonts w:ascii="Arial" w:hAnsi="Arial" w:cs="Arial"/>
          <w:szCs w:val="24"/>
        </w:rPr>
        <w:t>а</w:t>
      </w:r>
      <w:r w:rsidRPr="00EA4EB9">
        <w:rPr>
          <w:rFonts w:ascii="Arial" w:hAnsi="Arial" w:cs="Arial"/>
          <w:szCs w:val="24"/>
        </w:rPr>
        <w:t>лее - аналитическая часть);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Style w:val="14"/>
          <w:rFonts w:ascii="Arial" w:hAnsi="Arial" w:cs="Arial"/>
          <w:szCs w:val="24"/>
        </w:rPr>
        <w:t>б) цели и задачи реализации программы профилактики;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Style w:val="14"/>
          <w:rFonts w:ascii="Arial" w:hAnsi="Arial" w:cs="Arial"/>
          <w:szCs w:val="24"/>
        </w:rPr>
        <w:t>в) перечень профилактических мероприятий, сроки (периодичность) их пр</w:t>
      </w:r>
      <w:r w:rsidRPr="00EA4EB9">
        <w:rPr>
          <w:rStyle w:val="14"/>
          <w:rFonts w:ascii="Arial" w:hAnsi="Arial" w:cs="Arial"/>
          <w:szCs w:val="24"/>
        </w:rPr>
        <w:t>о</w:t>
      </w:r>
      <w:r w:rsidRPr="00EA4EB9">
        <w:rPr>
          <w:rStyle w:val="14"/>
          <w:rFonts w:ascii="Arial" w:hAnsi="Arial" w:cs="Arial"/>
          <w:szCs w:val="24"/>
        </w:rPr>
        <w:t>ведения;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Style w:val="14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AB7B0B" w:rsidRPr="00EA4EB9" w:rsidRDefault="00AB7B0B">
      <w:pPr>
        <w:jc w:val="both"/>
        <w:rPr>
          <w:rFonts w:ascii="Arial" w:hAnsi="Arial" w:cs="Arial"/>
          <w:szCs w:val="24"/>
        </w:rPr>
      </w:pPr>
    </w:p>
    <w:p w:rsidR="00AB7B0B" w:rsidRPr="00EA4EB9" w:rsidRDefault="00C23104">
      <w:pPr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>2. Аналитическая часть.</w:t>
      </w:r>
    </w:p>
    <w:p w:rsidR="00AB7B0B" w:rsidRDefault="00C23104">
      <w:pPr>
        <w:ind w:firstLine="709"/>
        <w:jc w:val="both"/>
        <w:rPr>
          <w:rFonts w:ascii="Arial" w:hAnsi="Arial" w:cs="Arial"/>
          <w:i/>
          <w:szCs w:val="24"/>
        </w:rPr>
      </w:pPr>
      <w:r w:rsidRPr="00EA4EB9">
        <w:rPr>
          <w:rFonts w:ascii="Arial" w:hAnsi="Arial" w:cs="Arial"/>
          <w:szCs w:val="24"/>
        </w:rPr>
        <w:t xml:space="preserve">Ранее муниципальный контроль </w:t>
      </w:r>
      <w:r w:rsidRPr="00EA4EB9">
        <w:rPr>
          <w:rStyle w:val="14"/>
          <w:rFonts w:ascii="Arial" w:hAnsi="Arial" w:cs="Arial"/>
          <w:szCs w:val="24"/>
        </w:rPr>
        <w:t xml:space="preserve"> на автомобильном транспорте, городском наземном электрическом транспорте и дорожном хозяйстве</w:t>
      </w:r>
      <w:r w:rsidRPr="00EA4EB9">
        <w:rPr>
          <w:rFonts w:ascii="Arial" w:hAnsi="Arial" w:cs="Arial"/>
          <w:szCs w:val="24"/>
        </w:rPr>
        <w:t xml:space="preserve"> на территории С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 xml:space="preserve">лонцовского сельского поселения не осуществлялся, в </w:t>
      </w:r>
      <w:proofErr w:type="gramStart"/>
      <w:r w:rsidRPr="00EA4EB9">
        <w:rPr>
          <w:rFonts w:ascii="Arial" w:hAnsi="Arial" w:cs="Arial"/>
          <w:szCs w:val="24"/>
        </w:rPr>
        <w:t>связи</w:t>
      </w:r>
      <w:proofErr w:type="gramEnd"/>
      <w:r w:rsidRPr="00EA4EB9">
        <w:rPr>
          <w:rFonts w:ascii="Arial" w:hAnsi="Arial" w:cs="Arial"/>
          <w:szCs w:val="24"/>
        </w:rPr>
        <w:t xml:space="preserve"> с чем не предста</w:t>
      </w:r>
      <w:r w:rsidRPr="00EA4EB9">
        <w:rPr>
          <w:rFonts w:ascii="Arial" w:hAnsi="Arial" w:cs="Arial"/>
          <w:szCs w:val="24"/>
        </w:rPr>
        <w:t>в</w:t>
      </w:r>
      <w:r w:rsidRPr="00EA4EB9">
        <w:rPr>
          <w:rFonts w:ascii="Arial" w:hAnsi="Arial" w:cs="Arial"/>
          <w:szCs w:val="24"/>
        </w:rPr>
        <w:t>ляется возможным провести анализ текущего состояния осуществления вида ко</w:t>
      </w:r>
      <w:r w:rsidRPr="00EA4EB9">
        <w:rPr>
          <w:rFonts w:ascii="Arial" w:hAnsi="Arial" w:cs="Arial"/>
          <w:szCs w:val="24"/>
        </w:rPr>
        <w:t>н</w:t>
      </w:r>
      <w:r w:rsidRPr="00EA4EB9">
        <w:rPr>
          <w:rFonts w:ascii="Arial" w:hAnsi="Arial" w:cs="Arial"/>
          <w:szCs w:val="24"/>
        </w:rPr>
        <w:t>троля, описать текущий уровень развития профилактической деятельности ко</w:t>
      </w:r>
      <w:r w:rsidRPr="00EA4EB9">
        <w:rPr>
          <w:rFonts w:ascii="Arial" w:hAnsi="Arial" w:cs="Arial"/>
          <w:szCs w:val="24"/>
        </w:rPr>
        <w:t>н</w:t>
      </w:r>
      <w:r w:rsidRPr="00EA4EB9">
        <w:rPr>
          <w:rFonts w:ascii="Arial" w:hAnsi="Arial" w:cs="Arial"/>
          <w:szCs w:val="24"/>
        </w:rPr>
        <w:t>трольного органа, охарактеризовать проблемы, на решение которых направлена программа профилактики</w:t>
      </w:r>
      <w:r w:rsidRPr="00EA4EB9">
        <w:rPr>
          <w:rFonts w:ascii="Arial" w:hAnsi="Arial" w:cs="Arial"/>
          <w:i/>
          <w:szCs w:val="24"/>
        </w:rPr>
        <w:t>.</w:t>
      </w:r>
    </w:p>
    <w:p w:rsidR="006D5732" w:rsidRPr="00EA4EB9" w:rsidRDefault="006D5732">
      <w:pPr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AB7B0B" w:rsidRPr="00EA4EB9" w:rsidRDefault="00C23104">
      <w:pPr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>3. Цели и задачи реализации программы профилактики.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3.1. Целями Программы профилактики являются: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 xml:space="preserve">а) предупреждение </w:t>
      </w:r>
      <w:proofErr w:type="gramStart"/>
      <w:r w:rsidRPr="00EA4EB9">
        <w:rPr>
          <w:rFonts w:ascii="Arial" w:hAnsi="Arial" w:cs="Arial"/>
          <w:szCs w:val="24"/>
        </w:rPr>
        <w:t>нарушений</w:t>
      </w:r>
      <w:proofErr w:type="gramEnd"/>
      <w:r w:rsidRPr="00EA4EB9">
        <w:rPr>
          <w:rFonts w:ascii="Arial" w:hAnsi="Arial" w:cs="Arial"/>
          <w:szCs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в) создание мотивации к добросовестному поведению подконтрольных субъектов;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а) укрепление системы профилактики нарушений обязательных требов</w:t>
      </w:r>
      <w:r w:rsidRPr="00EA4EB9">
        <w:rPr>
          <w:rFonts w:ascii="Arial" w:hAnsi="Arial" w:cs="Arial"/>
          <w:szCs w:val="24"/>
        </w:rPr>
        <w:t>а</w:t>
      </w:r>
      <w:r w:rsidRPr="00EA4EB9">
        <w:rPr>
          <w:rFonts w:ascii="Arial" w:hAnsi="Arial" w:cs="Arial"/>
          <w:szCs w:val="24"/>
        </w:rPr>
        <w:t>ний;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</w:t>
      </w:r>
      <w:r w:rsidRPr="00EA4EB9">
        <w:rPr>
          <w:rFonts w:ascii="Arial" w:hAnsi="Arial" w:cs="Arial"/>
          <w:szCs w:val="24"/>
        </w:rPr>
        <w:t>н</w:t>
      </w:r>
      <w:r w:rsidRPr="00EA4EB9">
        <w:rPr>
          <w:rFonts w:ascii="Arial" w:hAnsi="Arial" w:cs="Arial"/>
          <w:szCs w:val="24"/>
        </w:rPr>
        <w:t>ных на их устранение;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в) повышение правосознания и правовой культуры подконтрольных субъе</w:t>
      </w:r>
      <w:r w:rsidRPr="00EA4EB9">
        <w:rPr>
          <w:rFonts w:ascii="Arial" w:hAnsi="Arial" w:cs="Arial"/>
          <w:szCs w:val="24"/>
        </w:rPr>
        <w:t>к</w:t>
      </w:r>
      <w:r w:rsidRPr="00EA4EB9">
        <w:rPr>
          <w:rFonts w:ascii="Arial" w:hAnsi="Arial" w:cs="Arial"/>
          <w:szCs w:val="24"/>
        </w:rPr>
        <w:t>тов.</w:t>
      </w:r>
    </w:p>
    <w:p w:rsidR="00AB7B0B" w:rsidRPr="00EA4EB9" w:rsidRDefault="00AB7B0B">
      <w:pPr>
        <w:jc w:val="both"/>
        <w:rPr>
          <w:rFonts w:ascii="Arial" w:hAnsi="Arial" w:cs="Arial"/>
          <w:szCs w:val="24"/>
        </w:rPr>
      </w:pPr>
    </w:p>
    <w:p w:rsidR="00AB7B0B" w:rsidRPr="00EA4EB9" w:rsidRDefault="00C23104">
      <w:pPr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</w:t>
      </w:r>
    </w:p>
    <w:p w:rsidR="00AB7B0B" w:rsidRPr="00EA4EB9" w:rsidRDefault="00C23104">
      <w:pPr>
        <w:jc w:val="center"/>
        <w:rPr>
          <w:rFonts w:ascii="Arial" w:hAnsi="Arial" w:cs="Arial"/>
          <w:b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 их проведения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4.1. В рамках реализации Программы профилактики осуществляются сл</w:t>
      </w:r>
      <w:r w:rsidRPr="00EA4EB9">
        <w:rPr>
          <w:rFonts w:ascii="Arial" w:hAnsi="Arial" w:cs="Arial"/>
          <w:szCs w:val="24"/>
        </w:rPr>
        <w:t>е</w:t>
      </w:r>
      <w:r w:rsidRPr="00EA4EB9">
        <w:rPr>
          <w:rFonts w:ascii="Arial" w:hAnsi="Arial" w:cs="Arial"/>
          <w:szCs w:val="24"/>
        </w:rPr>
        <w:t>дующие профилактические мероприятия: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3710"/>
        <w:gridCol w:w="2963"/>
        <w:gridCol w:w="2353"/>
      </w:tblGrid>
      <w:tr w:rsidR="00AB7B0B" w:rsidRPr="00CF09EE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CF09EE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CF09EE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Срок (периодичность) проведения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Ответственный и</w:t>
            </w:r>
            <w:r w:rsidRPr="00CF09EE">
              <w:rPr>
                <w:rFonts w:ascii="Arial" w:hAnsi="Arial" w:cs="Arial"/>
                <w:sz w:val="22"/>
                <w:szCs w:val="22"/>
              </w:rPr>
              <w:t>с</w:t>
            </w:r>
            <w:r w:rsidRPr="00CF09EE">
              <w:rPr>
                <w:rFonts w:ascii="Arial" w:hAnsi="Arial" w:cs="Arial"/>
                <w:sz w:val="22"/>
                <w:szCs w:val="22"/>
              </w:rPr>
              <w:t>полнитель</w:t>
            </w:r>
          </w:p>
        </w:tc>
      </w:tr>
      <w:tr w:rsidR="00AB7B0B" w:rsidRPr="00CF09E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Информирование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Постоянно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 w:rsidP="00CB42CF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AB7B0B" w:rsidRPr="00CF09E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Обобщение правоприменител</w:t>
            </w:r>
            <w:r w:rsidRPr="00CF09EE">
              <w:rPr>
                <w:rFonts w:ascii="Arial" w:hAnsi="Arial" w:cs="Arial"/>
                <w:sz w:val="22"/>
                <w:szCs w:val="22"/>
              </w:rPr>
              <w:t>ь</w:t>
            </w:r>
            <w:r w:rsidRPr="00CF09EE">
              <w:rPr>
                <w:rFonts w:ascii="Arial" w:hAnsi="Arial" w:cs="Arial"/>
                <w:sz w:val="22"/>
                <w:szCs w:val="22"/>
              </w:rPr>
              <w:t>ной практики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1 раз в год до 30 января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AB7B0B" w:rsidRPr="00CF09E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B42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Объявление предостережения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По мере поступления сведений  о готовящихся нарушениях обязател</w:t>
            </w:r>
            <w:r w:rsidRPr="00CF09EE">
              <w:rPr>
                <w:rFonts w:ascii="Arial" w:hAnsi="Arial" w:cs="Arial"/>
                <w:sz w:val="22"/>
                <w:szCs w:val="22"/>
              </w:rPr>
              <w:t>ь</w:t>
            </w:r>
            <w:r w:rsidRPr="00CF09EE">
              <w:rPr>
                <w:rFonts w:ascii="Arial" w:hAnsi="Arial" w:cs="Arial"/>
                <w:sz w:val="22"/>
                <w:szCs w:val="22"/>
              </w:rPr>
              <w:t>ных требований или пр</w:t>
            </w:r>
            <w:r w:rsidRPr="00CF09EE">
              <w:rPr>
                <w:rFonts w:ascii="Arial" w:hAnsi="Arial" w:cs="Arial"/>
                <w:sz w:val="22"/>
                <w:szCs w:val="22"/>
              </w:rPr>
              <w:t>и</w:t>
            </w:r>
            <w:r w:rsidRPr="00CF09EE">
              <w:rPr>
                <w:rFonts w:ascii="Arial" w:hAnsi="Arial" w:cs="Arial"/>
                <w:sz w:val="22"/>
                <w:szCs w:val="22"/>
              </w:rPr>
              <w:t>знаках нарушений обяз</w:t>
            </w:r>
            <w:r w:rsidRPr="00CF09EE">
              <w:rPr>
                <w:rFonts w:ascii="Arial" w:hAnsi="Arial" w:cs="Arial"/>
                <w:sz w:val="22"/>
                <w:szCs w:val="22"/>
              </w:rPr>
              <w:t>а</w:t>
            </w:r>
            <w:r w:rsidRPr="00CF09EE">
              <w:rPr>
                <w:rFonts w:ascii="Arial" w:hAnsi="Arial" w:cs="Arial"/>
                <w:sz w:val="22"/>
                <w:szCs w:val="22"/>
              </w:rPr>
              <w:t>тельных требований и (или) по мере выявления нарушений обязательных требований, если отсу</w:t>
            </w:r>
            <w:r w:rsidRPr="00CF09EE">
              <w:rPr>
                <w:rFonts w:ascii="Arial" w:hAnsi="Arial" w:cs="Arial"/>
                <w:sz w:val="22"/>
                <w:szCs w:val="22"/>
              </w:rPr>
              <w:t>т</w:t>
            </w:r>
            <w:r w:rsidRPr="00CF09EE">
              <w:rPr>
                <w:rFonts w:ascii="Arial" w:hAnsi="Arial" w:cs="Arial"/>
                <w:sz w:val="22"/>
                <w:szCs w:val="22"/>
              </w:rPr>
              <w:t>ствуют подтвержденные данные о причинении или угрозе причинения вреда (ущерба) охраняемым з</w:t>
            </w:r>
            <w:r w:rsidRPr="00CF09EE">
              <w:rPr>
                <w:rFonts w:ascii="Arial" w:hAnsi="Arial" w:cs="Arial"/>
                <w:sz w:val="22"/>
                <w:szCs w:val="22"/>
              </w:rPr>
              <w:t>а</w:t>
            </w:r>
            <w:r w:rsidRPr="00CF09EE">
              <w:rPr>
                <w:rFonts w:ascii="Arial" w:hAnsi="Arial" w:cs="Arial"/>
                <w:sz w:val="22"/>
                <w:szCs w:val="22"/>
              </w:rPr>
              <w:t>коном ценностям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AB7B0B" w:rsidRPr="00CF09E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B42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Консультирование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По мере поступления о</w:t>
            </w:r>
            <w:r w:rsidRPr="00CF09EE">
              <w:rPr>
                <w:rFonts w:ascii="Arial" w:hAnsi="Arial" w:cs="Arial"/>
                <w:sz w:val="22"/>
                <w:szCs w:val="22"/>
              </w:rPr>
              <w:t>б</w:t>
            </w:r>
            <w:r w:rsidRPr="00CF09EE">
              <w:rPr>
                <w:rFonts w:ascii="Arial" w:hAnsi="Arial" w:cs="Arial"/>
                <w:sz w:val="22"/>
                <w:szCs w:val="22"/>
              </w:rPr>
              <w:t>ращений контролируемых лиц или их представит</w:t>
            </w:r>
            <w:r w:rsidRPr="00CF09EE">
              <w:rPr>
                <w:rFonts w:ascii="Arial" w:hAnsi="Arial" w:cs="Arial"/>
                <w:sz w:val="22"/>
                <w:szCs w:val="22"/>
              </w:rPr>
              <w:t>е</w:t>
            </w:r>
            <w:r w:rsidRPr="00CF09EE">
              <w:rPr>
                <w:rFonts w:ascii="Arial" w:hAnsi="Arial" w:cs="Arial"/>
                <w:sz w:val="22"/>
                <w:szCs w:val="22"/>
              </w:rPr>
              <w:t>лей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  <w:tr w:rsidR="00AB7B0B" w:rsidRPr="00CF09EE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B42C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Профилактический визит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апрель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7B0B" w:rsidRPr="00CF09EE" w:rsidRDefault="00C23104">
            <w:pPr>
              <w:rPr>
                <w:rFonts w:ascii="Arial" w:hAnsi="Arial" w:cs="Arial"/>
                <w:sz w:val="22"/>
                <w:szCs w:val="22"/>
              </w:rPr>
            </w:pPr>
            <w:r w:rsidRPr="00CF09EE">
              <w:rPr>
                <w:rFonts w:ascii="Arial" w:hAnsi="Arial" w:cs="Arial"/>
                <w:sz w:val="22"/>
                <w:szCs w:val="22"/>
              </w:rPr>
              <w:t>Глава поселения</w:t>
            </w:r>
          </w:p>
        </w:tc>
      </w:tr>
    </w:tbl>
    <w:p w:rsidR="00AB7B0B" w:rsidRPr="00EA4EB9" w:rsidRDefault="00C23104">
      <w:pPr>
        <w:tabs>
          <w:tab w:val="center" w:pos="5033"/>
        </w:tabs>
        <w:ind w:firstLine="709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4.2. Консультирование</w:t>
      </w:r>
    </w:p>
    <w:p w:rsidR="00AB7B0B" w:rsidRPr="00EA4EB9" w:rsidRDefault="00AB7B0B">
      <w:pPr>
        <w:spacing w:line="240" w:lineRule="auto"/>
        <w:ind w:firstLine="709"/>
        <w:jc w:val="center"/>
        <w:rPr>
          <w:rFonts w:ascii="Arial" w:hAnsi="Arial" w:cs="Arial"/>
          <w:b/>
          <w:szCs w:val="24"/>
        </w:rPr>
      </w:pP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4.2.1. Консультирование контролируемых лиц и их представителей ос</w:t>
      </w:r>
      <w:r w:rsidRPr="00EA4EB9">
        <w:rPr>
          <w:rFonts w:ascii="Arial" w:hAnsi="Arial" w:cs="Arial"/>
          <w:color w:val="auto"/>
          <w:szCs w:val="24"/>
        </w:rPr>
        <w:t>у</w:t>
      </w:r>
      <w:r w:rsidRPr="00EA4EB9">
        <w:rPr>
          <w:rFonts w:ascii="Arial" w:hAnsi="Arial" w:cs="Arial"/>
          <w:color w:val="auto"/>
          <w:szCs w:val="24"/>
        </w:rPr>
        <w:t>ществляется по вопросам, связанным с организацией и осуществлением муниц</w:t>
      </w:r>
      <w:r w:rsidRPr="00EA4EB9">
        <w:rPr>
          <w:rFonts w:ascii="Arial" w:hAnsi="Arial" w:cs="Arial"/>
          <w:color w:val="auto"/>
          <w:szCs w:val="24"/>
        </w:rPr>
        <w:t>и</w:t>
      </w:r>
      <w:r w:rsidRPr="00EA4EB9">
        <w:rPr>
          <w:rFonts w:ascii="Arial" w:hAnsi="Arial" w:cs="Arial"/>
          <w:color w:val="auto"/>
          <w:szCs w:val="24"/>
        </w:rPr>
        <w:t>пального контроля:</w:t>
      </w:r>
    </w:p>
    <w:p w:rsidR="00AB7B0B" w:rsidRPr="00EA4EB9" w:rsidRDefault="00C23104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1) порядка проведения контрольных мероприятий;</w:t>
      </w:r>
    </w:p>
    <w:p w:rsidR="00AB7B0B" w:rsidRPr="00EA4EB9" w:rsidRDefault="00C23104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2) периодичности проведения контрольных мероприятий;</w:t>
      </w:r>
    </w:p>
    <w:p w:rsidR="00AB7B0B" w:rsidRPr="00EA4EB9" w:rsidRDefault="00C23104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3) порядка принятия решений по итогам контрольных мероприятий;</w:t>
      </w:r>
    </w:p>
    <w:p w:rsidR="00AB7B0B" w:rsidRPr="00EA4EB9" w:rsidRDefault="00C23104">
      <w:pPr>
        <w:widowControl w:val="0"/>
        <w:tabs>
          <w:tab w:val="left" w:pos="1134"/>
        </w:tabs>
        <w:spacing w:line="240" w:lineRule="auto"/>
        <w:ind w:left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4) порядка обжалования решений Контрольного органа.</w:t>
      </w:r>
    </w:p>
    <w:p w:rsidR="00AB7B0B" w:rsidRPr="00EA4EB9" w:rsidRDefault="00C23104">
      <w:pPr>
        <w:tabs>
          <w:tab w:val="left" w:pos="1134"/>
        </w:tabs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4.2.2. Инспекторы осуществляют консультирование контролируемых лиц и их представителей: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</w:t>
      </w:r>
      <w:r w:rsidRPr="00EA4EB9">
        <w:rPr>
          <w:rFonts w:ascii="Arial" w:hAnsi="Arial" w:cs="Arial"/>
          <w:color w:val="auto"/>
          <w:szCs w:val="24"/>
        </w:rPr>
        <w:t>я</w:t>
      </w:r>
      <w:r w:rsidRPr="00EA4EB9">
        <w:rPr>
          <w:rFonts w:ascii="Arial" w:hAnsi="Arial" w:cs="Arial"/>
          <w:color w:val="auto"/>
          <w:szCs w:val="24"/>
        </w:rPr>
        <w:t>тия, контрольного мероприятия;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proofErr w:type="gramStart"/>
      <w:r w:rsidRPr="00EA4EB9">
        <w:rPr>
          <w:rFonts w:ascii="Arial" w:hAnsi="Arial" w:cs="Arial"/>
          <w:color w:val="auto"/>
          <w:szCs w:val="24"/>
        </w:rPr>
        <w:t>2) посредством размещения на официальном сайте письменного разъясн</w:t>
      </w:r>
      <w:r w:rsidRPr="00EA4EB9">
        <w:rPr>
          <w:rFonts w:ascii="Arial" w:hAnsi="Arial" w:cs="Arial"/>
          <w:color w:val="auto"/>
          <w:szCs w:val="24"/>
        </w:rPr>
        <w:t>е</w:t>
      </w:r>
      <w:r w:rsidRPr="00EA4EB9">
        <w:rPr>
          <w:rFonts w:ascii="Arial" w:hAnsi="Arial" w:cs="Arial"/>
          <w:color w:val="auto"/>
          <w:szCs w:val="24"/>
        </w:rPr>
        <w:t>ния по однотипным обращениям (более 10 однотипных обращений) контролиру</w:t>
      </w:r>
      <w:r w:rsidRPr="00EA4EB9">
        <w:rPr>
          <w:rFonts w:ascii="Arial" w:hAnsi="Arial" w:cs="Arial"/>
          <w:color w:val="auto"/>
          <w:szCs w:val="24"/>
        </w:rPr>
        <w:t>е</w:t>
      </w:r>
      <w:r w:rsidRPr="00EA4EB9">
        <w:rPr>
          <w:rFonts w:ascii="Arial" w:hAnsi="Arial" w:cs="Arial"/>
          <w:color w:val="auto"/>
          <w:szCs w:val="24"/>
        </w:rPr>
        <w:t>мых лиц и их представителей, подписанного уполномоченным должностным л</w:t>
      </w:r>
      <w:r w:rsidRPr="00EA4EB9">
        <w:rPr>
          <w:rFonts w:ascii="Arial" w:hAnsi="Arial" w:cs="Arial"/>
          <w:color w:val="auto"/>
          <w:szCs w:val="24"/>
        </w:rPr>
        <w:t>и</w:t>
      </w:r>
      <w:r w:rsidRPr="00EA4EB9">
        <w:rPr>
          <w:rFonts w:ascii="Arial" w:hAnsi="Arial" w:cs="Arial"/>
          <w:color w:val="auto"/>
          <w:szCs w:val="24"/>
        </w:rPr>
        <w:t>цом Контрольного органа.</w:t>
      </w:r>
      <w:proofErr w:type="gramEnd"/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 xml:space="preserve">4.2.3. Индивидуальное консультирование на личном </w:t>
      </w:r>
      <w:proofErr w:type="gramStart"/>
      <w:r w:rsidRPr="00EA4EB9">
        <w:rPr>
          <w:rFonts w:ascii="Arial" w:hAnsi="Arial" w:cs="Arial"/>
          <w:szCs w:val="24"/>
        </w:rPr>
        <w:t>приеме</w:t>
      </w:r>
      <w:proofErr w:type="gramEnd"/>
      <w:r w:rsidRPr="00EA4EB9">
        <w:rPr>
          <w:rFonts w:ascii="Arial" w:hAnsi="Arial" w:cs="Arial"/>
          <w:szCs w:val="24"/>
        </w:rPr>
        <w:t xml:space="preserve"> каждого заяв</w:t>
      </w:r>
      <w:r w:rsidRPr="00EA4EB9">
        <w:rPr>
          <w:rFonts w:ascii="Arial" w:hAnsi="Arial" w:cs="Arial"/>
          <w:szCs w:val="24"/>
        </w:rPr>
        <w:t>и</w:t>
      </w:r>
      <w:r w:rsidRPr="00EA4EB9">
        <w:rPr>
          <w:rFonts w:ascii="Arial" w:hAnsi="Arial" w:cs="Arial"/>
          <w:szCs w:val="24"/>
        </w:rPr>
        <w:t>теля инспекторами не может превышать 10 минут.</w:t>
      </w:r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</w:t>
      </w:r>
      <w:r w:rsidRPr="00EA4EB9">
        <w:rPr>
          <w:rFonts w:ascii="Arial" w:hAnsi="Arial" w:cs="Arial"/>
          <w:color w:val="auto"/>
          <w:szCs w:val="24"/>
        </w:rPr>
        <w:t>ь</w:t>
      </w:r>
      <w:r w:rsidRPr="00EA4EB9">
        <w:rPr>
          <w:rFonts w:ascii="Arial" w:hAnsi="Arial" w:cs="Arial"/>
          <w:color w:val="auto"/>
          <w:szCs w:val="24"/>
        </w:rPr>
        <w:t>тирования.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4.2.5. Письменное консультирование контролируемых лиц и их представ</w:t>
      </w:r>
      <w:r w:rsidRPr="00EA4EB9">
        <w:rPr>
          <w:rFonts w:ascii="Arial" w:hAnsi="Arial" w:cs="Arial"/>
          <w:color w:val="auto"/>
          <w:szCs w:val="24"/>
        </w:rPr>
        <w:t>и</w:t>
      </w:r>
      <w:r w:rsidRPr="00EA4EB9">
        <w:rPr>
          <w:rFonts w:ascii="Arial" w:hAnsi="Arial" w:cs="Arial"/>
          <w:color w:val="auto"/>
          <w:szCs w:val="24"/>
        </w:rPr>
        <w:t>телей осуществляется по следующим вопросам: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1) порядок обжалования решений Контрольного органа;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2) ______________________________________________.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Pr="00EA4EB9">
          <w:rPr>
            <w:rStyle w:val="a3"/>
            <w:rFonts w:ascii="Arial" w:hAnsi="Arial" w:cs="Arial"/>
            <w:color w:val="auto"/>
            <w:szCs w:val="24"/>
            <w:u w:val="none"/>
          </w:rPr>
          <w:t>законом</w:t>
        </w:r>
      </w:hyperlink>
      <w:r w:rsidRPr="00EA4EB9">
        <w:rPr>
          <w:rFonts w:ascii="Arial" w:hAnsi="Arial" w:cs="Arial"/>
          <w:color w:val="auto"/>
          <w:szCs w:val="24"/>
        </w:rPr>
        <w:t xml:space="preserve"> от 02.05.2006 № 59-ФЗ «О порядке рассмотрения обращений граждан Российской Федерации».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4.2.7. Контрольный орган осуществляет учет проведенных консультиров</w:t>
      </w:r>
      <w:r w:rsidRPr="00EA4EB9">
        <w:rPr>
          <w:rFonts w:ascii="Arial" w:hAnsi="Arial" w:cs="Arial"/>
          <w:color w:val="auto"/>
          <w:szCs w:val="24"/>
        </w:rPr>
        <w:t>а</w:t>
      </w:r>
      <w:r w:rsidRPr="00EA4EB9">
        <w:rPr>
          <w:rFonts w:ascii="Arial" w:hAnsi="Arial" w:cs="Arial"/>
          <w:color w:val="auto"/>
          <w:szCs w:val="24"/>
        </w:rPr>
        <w:t>ний.</w:t>
      </w:r>
    </w:p>
    <w:p w:rsidR="00AB7B0B" w:rsidRPr="00EA4EB9" w:rsidRDefault="00AB7B0B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</w:p>
    <w:p w:rsidR="00AB7B0B" w:rsidRPr="00EA4EB9" w:rsidRDefault="00C23104">
      <w:pPr>
        <w:widowControl w:val="0"/>
        <w:spacing w:line="240" w:lineRule="auto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 xml:space="preserve">          4.3. Профилактический визит</w:t>
      </w:r>
    </w:p>
    <w:p w:rsidR="00AB7B0B" w:rsidRPr="00EA4EB9" w:rsidRDefault="00AB7B0B">
      <w:pPr>
        <w:widowControl w:val="0"/>
        <w:spacing w:line="240" w:lineRule="auto"/>
        <w:ind w:firstLine="709"/>
        <w:jc w:val="both"/>
        <w:rPr>
          <w:rFonts w:ascii="Arial" w:hAnsi="Arial" w:cs="Arial"/>
          <w:b/>
          <w:color w:val="auto"/>
          <w:szCs w:val="24"/>
        </w:rPr>
      </w:pPr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 xml:space="preserve">4.3.1. Профилактический визит проводится </w:t>
      </w:r>
      <w:r w:rsidRPr="00EA4EB9">
        <w:rPr>
          <w:rFonts w:ascii="Arial" w:eastAsia="Calibri" w:hAnsi="Arial" w:cs="Arial"/>
          <w:iCs/>
          <w:color w:val="auto"/>
          <w:szCs w:val="24"/>
          <w:lang w:eastAsia="en-US"/>
        </w:rPr>
        <w:t>инспектором</w:t>
      </w:r>
      <w:r w:rsidRPr="00EA4EB9">
        <w:rPr>
          <w:rFonts w:ascii="Arial" w:hAnsi="Arial" w:cs="Arial"/>
          <w:szCs w:val="24"/>
        </w:rPr>
        <w:t xml:space="preserve"> в форме проф</w:t>
      </w:r>
      <w:r w:rsidRPr="00EA4EB9">
        <w:rPr>
          <w:rFonts w:ascii="Arial" w:hAnsi="Arial" w:cs="Arial"/>
          <w:szCs w:val="24"/>
        </w:rPr>
        <w:t>и</w:t>
      </w:r>
      <w:r w:rsidRPr="00EA4EB9">
        <w:rPr>
          <w:rFonts w:ascii="Arial" w:hAnsi="Arial" w:cs="Arial"/>
          <w:szCs w:val="24"/>
        </w:rPr>
        <w:t>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4.3.2. Инспектор проводит обязательный профилактический визит в отн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шении:</w:t>
      </w:r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proofErr w:type="gramStart"/>
      <w:r w:rsidRPr="00EA4EB9">
        <w:rPr>
          <w:rFonts w:ascii="Arial" w:hAnsi="Arial" w:cs="Arial"/>
          <w:szCs w:val="24"/>
        </w:rPr>
        <w:t xml:space="preserve">1) контролируемых лиц, приступающих к осуществлению деятельности в сфере </w:t>
      </w:r>
      <w:r w:rsidRPr="00EA4EB9">
        <w:rPr>
          <w:rFonts w:ascii="Arial" w:hAnsi="Arial" w:cs="Arial"/>
          <w:spacing w:val="2"/>
          <w:szCs w:val="24"/>
        </w:rPr>
        <w:t>автомобильного транспорта, городского наземного электрического тран</w:t>
      </w:r>
      <w:r w:rsidRPr="00EA4EB9">
        <w:rPr>
          <w:rFonts w:ascii="Arial" w:hAnsi="Arial" w:cs="Arial"/>
          <w:spacing w:val="2"/>
          <w:szCs w:val="24"/>
        </w:rPr>
        <w:t>с</w:t>
      </w:r>
      <w:r w:rsidRPr="00EA4EB9">
        <w:rPr>
          <w:rFonts w:ascii="Arial" w:hAnsi="Arial" w:cs="Arial"/>
          <w:spacing w:val="2"/>
          <w:szCs w:val="24"/>
        </w:rPr>
        <w:t>порта и в дорожного хозяйства</w:t>
      </w:r>
      <w:r w:rsidRPr="00EA4EB9">
        <w:rPr>
          <w:rFonts w:ascii="Arial" w:hAnsi="Arial" w:cs="Arial"/>
          <w:szCs w:val="24"/>
        </w:rPr>
        <w:t>, не позднее чем в течение одного года с момента начала такой деятельности (при наличии сведений о начале деятельности);</w:t>
      </w:r>
      <w:proofErr w:type="gramEnd"/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4.3.3. Профилактические визиты проводятся по согласованию с контрол</w:t>
      </w:r>
      <w:r w:rsidRPr="00EA4EB9">
        <w:rPr>
          <w:rFonts w:ascii="Arial" w:hAnsi="Arial" w:cs="Arial"/>
          <w:szCs w:val="24"/>
        </w:rPr>
        <w:t>и</w:t>
      </w:r>
      <w:r w:rsidRPr="00EA4EB9">
        <w:rPr>
          <w:rFonts w:ascii="Arial" w:hAnsi="Arial" w:cs="Arial"/>
          <w:szCs w:val="24"/>
        </w:rPr>
        <w:t>руемыми лицами.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 xml:space="preserve">4.3.4. Контрольный орган направляет контролируемому лицу уведомление о проведении профилактического визита не </w:t>
      </w:r>
      <w:proofErr w:type="gramStart"/>
      <w:r w:rsidRPr="00EA4EB9">
        <w:rPr>
          <w:rFonts w:ascii="Arial" w:hAnsi="Arial" w:cs="Arial"/>
          <w:color w:val="auto"/>
          <w:szCs w:val="24"/>
        </w:rPr>
        <w:t>позднее</w:t>
      </w:r>
      <w:proofErr w:type="gramEnd"/>
      <w:r w:rsidRPr="00EA4EB9">
        <w:rPr>
          <w:rFonts w:ascii="Arial" w:hAnsi="Arial" w:cs="Arial"/>
          <w:color w:val="auto"/>
          <w:szCs w:val="24"/>
        </w:rPr>
        <w:t xml:space="preserve"> чем за пять рабочих дней до даты его проведения.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</w:t>
      </w:r>
      <w:r w:rsidRPr="00EA4EB9">
        <w:rPr>
          <w:rFonts w:ascii="Arial" w:hAnsi="Arial" w:cs="Arial"/>
          <w:color w:val="auto"/>
          <w:szCs w:val="24"/>
        </w:rPr>
        <w:t>н</w:t>
      </w:r>
      <w:r w:rsidRPr="00EA4EB9">
        <w:rPr>
          <w:rFonts w:ascii="Arial" w:hAnsi="Arial" w:cs="Arial"/>
          <w:color w:val="auto"/>
          <w:szCs w:val="24"/>
        </w:rPr>
        <w:t>трольный орган не позднее, чем за три рабочих дня до даты его проведения.</w:t>
      </w:r>
    </w:p>
    <w:p w:rsidR="00AB7B0B" w:rsidRPr="00EA4EB9" w:rsidRDefault="00C23104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4.3.5. По итогам профилактического визита инспектор составляет акт о пр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ведении профилактического визита, форма которого утверждается Контрольным органом.</w:t>
      </w:r>
    </w:p>
    <w:p w:rsidR="00AB7B0B" w:rsidRPr="00EA4EB9" w:rsidRDefault="00C23104">
      <w:pPr>
        <w:widowControl w:val="0"/>
        <w:spacing w:line="240" w:lineRule="auto"/>
        <w:ind w:firstLine="709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4.3.6. Контрольный орган осуществляет учет проведенных профилактич</w:t>
      </w:r>
      <w:r w:rsidRPr="00EA4EB9">
        <w:rPr>
          <w:rFonts w:ascii="Arial" w:hAnsi="Arial" w:cs="Arial"/>
          <w:color w:val="auto"/>
          <w:szCs w:val="24"/>
        </w:rPr>
        <w:t>е</w:t>
      </w:r>
      <w:r w:rsidRPr="00EA4EB9">
        <w:rPr>
          <w:rFonts w:ascii="Arial" w:hAnsi="Arial" w:cs="Arial"/>
          <w:color w:val="auto"/>
          <w:szCs w:val="24"/>
        </w:rPr>
        <w:t>ских визитов.</w:t>
      </w:r>
    </w:p>
    <w:p w:rsidR="00AB7B0B" w:rsidRPr="00EA4EB9" w:rsidRDefault="00AB7B0B">
      <w:pPr>
        <w:ind w:firstLine="709"/>
        <w:jc w:val="both"/>
        <w:rPr>
          <w:rFonts w:ascii="Arial" w:hAnsi="Arial" w:cs="Arial"/>
          <w:b/>
          <w:szCs w:val="24"/>
        </w:rPr>
      </w:pPr>
    </w:p>
    <w:p w:rsidR="00AB7B0B" w:rsidRPr="00EA4EB9" w:rsidRDefault="00C23104" w:rsidP="00CF09EE">
      <w:pPr>
        <w:ind w:firstLine="709"/>
        <w:jc w:val="center"/>
        <w:rPr>
          <w:rFonts w:ascii="Arial" w:hAnsi="Arial" w:cs="Arial"/>
          <w:szCs w:val="24"/>
        </w:rPr>
      </w:pPr>
      <w:r w:rsidRPr="00EA4EB9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EA4EB9">
        <w:rPr>
          <w:rFonts w:ascii="Arial" w:hAnsi="Arial" w:cs="Arial"/>
          <w:szCs w:val="24"/>
        </w:rPr>
        <w:br/>
      </w:r>
      <w:r w:rsidRPr="00EA4EB9">
        <w:rPr>
          <w:rFonts w:ascii="Arial" w:hAnsi="Arial" w:cs="Arial"/>
          <w:b/>
          <w:szCs w:val="24"/>
        </w:rPr>
        <w:t>Программы профилактики</w:t>
      </w:r>
      <w:r w:rsidR="00CF09EE">
        <w:rPr>
          <w:rFonts w:ascii="Arial" w:hAnsi="Arial" w:cs="Arial"/>
          <w:b/>
          <w:szCs w:val="24"/>
        </w:rPr>
        <w:t>.</w:t>
      </w:r>
    </w:p>
    <w:p w:rsidR="00AB7B0B" w:rsidRPr="00EA4EB9" w:rsidRDefault="00C23104">
      <w:pPr>
        <w:ind w:firstLine="709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Для оценки результативности и эффективности настоящей Программы профилактики используются следующие показатели:</w:t>
      </w:r>
    </w:p>
    <w:p w:rsidR="00AB7B0B" w:rsidRPr="00EA4EB9" w:rsidRDefault="00AB7B0B">
      <w:pPr>
        <w:ind w:firstLine="709"/>
        <w:jc w:val="both"/>
        <w:rPr>
          <w:rFonts w:ascii="Arial" w:hAnsi="Arial" w:cs="Arial"/>
          <w:szCs w:val="24"/>
        </w:rPr>
      </w:pP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1.Ключевые показатели и их целевые значения: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устраненных нарушений из числа выявленных нарушений обязател</w:t>
      </w:r>
      <w:r w:rsidRPr="00EA4EB9">
        <w:rPr>
          <w:rFonts w:ascii="Arial" w:hAnsi="Arial" w:cs="Arial"/>
          <w:szCs w:val="24"/>
        </w:rPr>
        <w:t>ь</w:t>
      </w:r>
      <w:r w:rsidRPr="00EA4EB9">
        <w:rPr>
          <w:rFonts w:ascii="Arial" w:hAnsi="Arial" w:cs="Arial"/>
          <w:szCs w:val="24"/>
        </w:rPr>
        <w:t>ных требований - 70%.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выполнения плана проведения плановых контрольных мероприятий на очередной календарный год - 100%.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отмененных результатов контрольных мероприятий - 0%.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</w:t>
      </w:r>
      <w:r w:rsidRPr="00EA4EB9">
        <w:rPr>
          <w:rFonts w:ascii="Arial" w:hAnsi="Arial" w:cs="Arial"/>
          <w:szCs w:val="24"/>
        </w:rPr>
        <w:t>й</w:t>
      </w:r>
      <w:r w:rsidRPr="00EA4EB9">
        <w:rPr>
          <w:rFonts w:ascii="Arial" w:hAnsi="Arial" w:cs="Arial"/>
          <w:szCs w:val="24"/>
        </w:rPr>
        <w:t>ствия - 5%.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вынесенных судебных решений о назначении административного нак</w:t>
      </w:r>
      <w:r w:rsidRPr="00EA4EB9">
        <w:rPr>
          <w:rFonts w:ascii="Arial" w:hAnsi="Arial" w:cs="Arial"/>
          <w:szCs w:val="24"/>
        </w:rPr>
        <w:t>а</w:t>
      </w:r>
      <w:r w:rsidRPr="00EA4EB9">
        <w:rPr>
          <w:rFonts w:ascii="Arial" w:hAnsi="Arial" w:cs="Arial"/>
          <w:szCs w:val="24"/>
        </w:rPr>
        <w:t>зания по материалам контрольного органа - 95%.</w:t>
      </w:r>
    </w:p>
    <w:p w:rsidR="00AB7B0B" w:rsidRPr="00EA4EB9" w:rsidRDefault="00C23104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Доля отмененных в судебном порядке постановлений по делам об админ</w:t>
      </w:r>
      <w:r w:rsidRPr="00EA4EB9">
        <w:rPr>
          <w:rFonts w:ascii="Arial" w:hAnsi="Arial" w:cs="Arial"/>
          <w:szCs w:val="24"/>
        </w:rPr>
        <w:t>и</w:t>
      </w:r>
      <w:r w:rsidRPr="00EA4EB9">
        <w:rPr>
          <w:rFonts w:ascii="Arial" w:hAnsi="Arial" w:cs="Arial"/>
          <w:szCs w:val="24"/>
        </w:rPr>
        <w:t>стративных правонарушениях от общего количества вынесенных контрольным о</w:t>
      </w:r>
      <w:r w:rsidRPr="00EA4EB9">
        <w:rPr>
          <w:rFonts w:ascii="Arial" w:hAnsi="Arial" w:cs="Arial"/>
          <w:szCs w:val="24"/>
        </w:rPr>
        <w:t>р</w:t>
      </w:r>
      <w:r w:rsidRPr="00EA4EB9">
        <w:rPr>
          <w:rFonts w:ascii="Arial" w:hAnsi="Arial" w:cs="Arial"/>
          <w:szCs w:val="24"/>
        </w:rPr>
        <w:t>ганом постановлений, за исключением постановлений, отмененных на основании статей 2.7 и 2.9 Кодекса Российской Федерации об административных правон</w:t>
      </w:r>
      <w:r w:rsidRPr="00EA4EB9">
        <w:rPr>
          <w:rFonts w:ascii="Arial" w:hAnsi="Arial" w:cs="Arial"/>
          <w:szCs w:val="24"/>
        </w:rPr>
        <w:t>а</w:t>
      </w:r>
      <w:r w:rsidRPr="00EA4EB9">
        <w:rPr>
          <w:rFonts w:ascii="Arial" w:hAnsi="Arial" w:cs="Arial"/>
          <w:szCs w:val="24"/>
        </w:rPr>
        <w:t>рушениях - 0%.</w:t>
      </w:r>
    </w:p>
    <w:p w:rsidR="00AB7B0B" w:rsidRPr="00EA4EB9" w:rsidRDefault="00AB7B0B">
      <w:pPr>
        <w:widowControl w:val="0"/>
        <w:spacing w:line="240" w:lineRule="auto"/>
        <w:ind w:firstLine="540"/>
        <w:jc w:val="both"/>
        <w:rPr>
          <w:rFonts w:ascii="Arial" w:hAnsi="Arial" w:cs="Arial"/>
          <w:szCs w:val="24"/>
          <w:shd w:val="clear" w:color="auto" w:fill="F1C100"/>
        </w:rPr>
      </w:pP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2. Индикативные показатели:</w:t>
      </w: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color w:val="auto"/>
          <w:szCs w:val="24"/>
        </w:rPr>
      </w:pPr>
      <w:r w:rsidRPr="00EA4EB9">
        <w:rPr>
          <w:rFonts w:ascii="Arial" w:hAnsi="Arial" w:cs="Arial"/>
          <w:color w:val="auto"/>
          <w:szCs w:val="24"/>
        </w:rPr>
        <w:t>При осуществлении муниципального контроля на автомобильном транспо</w:t>
      </w:r>
      <w:r w:rsidRPr="00EA4EB9">
        <w:rPr>
          <w:rFonts w:ascii="Arial" w:hAnsi="Arial" w:cs="Arial"/>
          <w:color w:val="auto"/>
          <w:szCs w:val="24"/>
        </w:rPr>
        <w:t>р</w:t>
      </w:r>
      <w:r w:rsidRPr="00EA4EB9">
        <w:rPr>
          <w:rFonts w:ascii="Arial" w:hAnsi="Arial" w:cs="Arial"/>
          <w:color w:val="auto"/>
          <w:szCs w:val="24"/>
        </w:rPr>
        <w:t>те, городском наземном электрическом транспорте и в дорожном хозяйстве в  С</w:t>
      </w:r>
      <w:r w:rsidRPr="00EA4EB9">
        <w:rPr>
          <w:rFonts w:ascii="Arial" w:hAnsi="Arial" w:cs="Arial"/>
          <w:color w:val="auto"/>
          <w:szCs w:val="24"/>
        </w:rPr>
        <w:t>о</w:t>
      </w:r>
      <w:r w:rsidRPr="00EA4EB9">
        <w:rPr>
          <w:rFonts w:ascii="Arial" w:hAnsi="Arial" w:cs="Arial"/>
          <w:color w:val="auto"/>
          <w:szCs w:val="24"/>
        </w:rPr>
        <w:t>лонцовском сельском поселении Алексеевского муниципального района Волг</w:t>
      </w:r>
      <w:r w:rsidRPr="00EA4EB9">
        <w:rPr>
          <w:rFonts w:ascii="Arial" w:hAnsi="Arial" w:cs="Arial"/>
          <w:color w:val="auto"/>
          <w:szCs w:val="24"/>
        </w:rPr>
        <w:t>о</w:t>
      </w:r>
      <w:r w:rsidRPr="00EA4EB9">
        <w:rPr>
          <w:rFonts w:ascii="Arial" w:hAnsi="Arial" w:cs="Arial"/>
          <w:color w:val="auto"/>
          <w:szCs w:val="24"/>
        </w:rPr>
        <w:t>градской области  устанавливаются следующие индикативные показатели:</w:t>
      </w: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- количество проведенных плановых контрольных мероприятий;</w:t>
      </w: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- количество проведенных внеплановых контрольных мероприятий;</w:t>
      </w: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- количество поступивших возражений в отношении акта контрольного мер</w:t>
      </w:r>
      <w:r w:rsidRPr="00EA4EB9">
        <w:rPr>
          <w:rFonts w:ascii="Arial" w:hAnsi="Arial" w:cs="Arial"/>
          <w:szCs w:val="24"/>
        </w:rPr>
        <w:t>о</w:t>
      </w:r>
      <w:r w:rsidRPr="00EA4EB9">
        <w:rPr>
          <w:rFonts w:ascii="Arial" w:hAnsi="Arial" w:cs="Arial"/>
          <w:szCs w:val="24"/>
        </w:rPr>
        <w:t>приятия;</w:t>
      </w: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- количество выданных предписаний об устранении нарушений обязательных требований;</w:t>
      </w:r>
    </w:p>
    <w:p w:rsidR="00AB7B0B" w:rsidRPr="00EA4EB9" w:rsidRDefault="00C23104">
      <w:pPr>
        <w:widowControl w:val="0"/>
        <w:spacing w:line="240" w:lineRule="auto"/>
        <w:ind w:firstLine="567"/>
        <w:jc w:val="both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- количество устраненных нарушений обязательных требований.</w:t>
      </w:r>
    </w:p>
    <w:p w:rsidR="00AB7B0B" w:rsidRPr="00EA4EB9" w:rsidRDefault="00AB7B0B">
      <w:pPr>
        <w:widowControl w:val="0"/>
        <w:spacing w:line="240" w:lineRule="auto"/>
        <w:jc w:val="center"/>
        <w:rPr>
          <w:rFonts w:ascii="Arial" w:hAnsi="Arial" w:cs="Arial"/>
          <w:szCs w:val="24"/>
        </w:rPr>
      </w:pPr>
    </w:p>
    <w:p w:rsidR="00C23104" w:rsidRPr="00EA4EB9" w:rsidRDefault="00C23104" w:rsidP="00CF09EE">
      <w:pPr>
        <w:widowControl w:val="0"/>
        <w:spacing w:line="240" w:lineRule="auto"/>
        <w:jc w:val="center"/>
        <w:rPr>
          <w:rFonts w:ascii="Arial" w:hAnsi="Arial" w:cs="Arial"/>
          <w:szCs w:val="24"/>
        </w:rPr>
      </w:pPr>
      <w:r w:rsidRPr="00EA4EB9">
        <w:rPr>
          <w:rFonts w:ascii="Arial" w:hAnsi="Arial" w:cs="Arial"/>
          <w:szCs w:val="24"/>
        </w:rPr>
        <w:t>_____________________________________</w:t>
      </w:r>
    </w:p>
    <w:sectPr w:rsidR="00C23104" w:rsidRPr="00EA4EB9">
      <w:pgSz w:w="11908" w:h="1684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00E" w:rsidRDefault="00A2400E">
      <w:pPr>
        <w:spacing w:line="240" w:lineRule="auto"/>
      </w:pPr>
      <w:r>
        <w:separator/>
      </w:r>
    </w:p>
  </w:endnote>
  <w:endnote w:type="continuationSeparator" w:id="0">
    <w:p w:rsidR="00A2400E" w:rsidRDefault="00A240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00E" w:rsidRDefault="00A2400E">
      <w:pPr>
        <w:spacing w:line="240" w:lineRule="auto"/>
      </w:pPr>
      <w:r>
        <w:separator/>
      </w:r>
    </w:p>
  </w:footnote>
  <w:footnote w:type="continuationSeparator" w:id="0">
    <w:p w:rsidR="00A2400E" w:rsidRDefault="00A240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F65"/>
    <w:rsid w:val="0000116B"/>
    <w:rsid w:val="00261902"/>
    <w:rsid w:val="006A3317"/>
    <w:rsid w:val="006D5732"/>
    <w:rsid w:val="006F1BEA"/>
    <w:rsid w:val="00792B17"/>
    <w:rsid w:val="008C6F79"/>
    <w:rsid w:val="00910F65"/>
    <w:rsid w:val="00A2400E"/>
    <w:rsid w:val="00AB7B0B"/>
    <w:rsid w:val="00BD46C1"/>
    <w:rsid w:val="00C23104"/>
    <w:rsid w:val="00C3642B"/>
    <w:rsid w:val="00C5779E"/>
    <w:rsid w:val="00CB42CF"/>
    <w:rsid w:val="00CF09EE"/>
    <w:rsid w:val="00EA4EB9"/>
    <w:rsid w:val="00F0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eastAsiaTheme="minorEastAs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eastAsiaTheme="minorEastAsia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eastAsiaTheme="minorEastAsia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eastAsiaTheme="minorEastAsia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eastAsiaTheme="minorEastAsi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Гиперссылка1"/>
    <w:link w:val="a3"/>
    <w:rPr>
      <w:color w:val="0000FF"/>
      <w:u w:val="single"/>
    </w:rPr>
  </w:style>
  <w:style w:type="character" w:styleId="a3">
    <w:name w:val="Hyperlink"/>
    <w:link w:val="11"/>
    <w:uiPriority w:val="99"/>
    <w:lock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locked/>
    <w:rPr>
      <w:rFonts w:ascii="XO Thames" w:hAnsi="XO Thames" w:hint="default"/>
      <w:b/>
      <w:bCs w:val="0"/>
      <w:sz w:val="32"/>
    </w:rPr>
  </w:style>
  <w:style w:type="character" w:customStyle="1" w:styleId="20">
    <w:name w:val="Заголовок 2 Знак"/>
    <w:link w:val="2"/>
    <w:uiPriority w:val="9"/>
    <w:locked/>
    <w:rPr>
      <w:rFonts w:ascii="XO Thames" w:hAnsi="XO Thames" w:hint="default"/>
      <w:b/>
      <w:bCs w:val="0"/>
      <w:color w:val="00A0FF"/>
      <w:sz w:val="26"/>
    </w:rPr>
  </w:style>
  <w:style w:type="character" w:customStyle="1" w:styleId="30">
    <w:name w:val="Заголовок 3 Знак"/>
    <w:link w:val="3"/>
    <w:uiPriority w:val="9"/>
    <w:locked/>
    <w:rPr>
      <w:rFonts w:ascii="XO Thames" w:hAnsi="XO Thames" w:hint="default"/>
      <w:b/>
      <w:bCs w:val="0"/>
      <w:i/>
      <w:iCs w:val="0"/>
      <w:color w:val="000000"/>
    </w:rPr>
  </w:style>
  <w:style w:type="character" w:customStyle="1" w:styleId="40">
    <w:name w:val="Заголовок 4 Знак"/>
    <w:link w:val="4"/>
    <w:uiPriority w:val="9"/>
    <w:locked/>
    <w:rPr>
      <w:rFonts w:ascii="XO Thames" w:hAnsi="XO Thames" w:hint="default"/>
      <w:b/>
      <w:bCs w:val="0"/>
      <w:color w:val="595959"/>
      <w:sz w:val="26"/>
    </w:rPr>
  </w:style>
  <w:style w:type="character" w:customStyle="1" w:styleId="50">
    <w:name w:val="Заголовок 5 Знак"/>
    <w:link w:val="5"/>
    <w:uiPriority w:val="9"/>
    <w:locked/>
    <w:rPr>
      <w:rFonts w:ascii="XO Thames" w:hAnsi="XO Thames" w:hint="default"/>
      <w:b/>
      <w:bCs w:val="0"/>
      <w:color w:val="000000"/>
      <w:sz w:val="22"/>
    </w:rPr>
  </w:style>
  <w:style w:type="character" w:customStyle="1" w:styleId="12">
    <w:name w:val="Оглавление 1 Знак"/>
    <w:link w:val="13"/>
    <w:locked/>
    <w:rPr>
      <w:rFonts w:ascii="XO Thames" w:hAnsi="XO Thames" w:hint="default"/>
      <w:b/>
      <w:bCs w:val="0"/>
    </w:rPr>
  </w:style>
  <w:style w:type="paragraph" w:styleId="13">
    <w:name w:val="toc 1"/>
    <w:next w:val="a"/>
    <w:link w:val="12"/>
    <w:autoRedefine/>
    <w:uiPriority w:val="39"/>
    <w:rPr>
      <w:b/>
    </w:rPr>
  </w:style>
  <w:style w:type="character" w:customStyle="1" w:styleId="21">
    <w:name w:val="Оглавление 2 Знак"/>
    <w:link w:val="22"/>
    <w:locked/>
  </w:style>
  <w:style w:type="paragraph" w:styleId="22">
    <w:name w:val="toc 2"/>
    <w:next w:val="a"/>
    <w:link w:val="21"/>
    <w:autoRedefine/>
    <w:uiPriority w:val="39"/>
    <w:pPr>
      <w:ind w:left="200"/>
    </w:pPr>
  </w:style>
  <w:style w:type="character" w:customStyle="1" w:styleId="31">
    <w:name w:val="Оглавление 3 Знак"/>
    <w:link w:val="32"/>
    <w:locked/>
  </w:style>
  <w:style w:type="paragraph" w:styleId="32">
    <w:name w:val="toc 3"/>
    <w:next w:val="a"/>
    <w:link w:val="31"/>
    <w:autoRedefine/>
    <w:uiPriority w:val="39"/>
    <w:pPr>
      <w:ind w:left="400"/>
    </w:pPr>
  </w:style>
  <w:style w:type="character" w:customStyle="1" w:styleId="41">
    <w:name w:val="Оглавление 4 Знак"/>
    <w:link w:val="42"/>
    <w:locked/>
  </w:style>
  <w:style w:type="paragraph" w:styleId="42">
    <w:name w:val="toc 4"/>
    <w:next w:val="a"/>
    <w:link w:val="41"/>
    <w:autoRedefine/>
    <w:uiPriority w:val="39"/>
    <w:pPr>
      <w:ind w:left="600"/>
    </w:pPr>
  </w:style>
  <w:style w:type="character" w:customStyle="1" w:styleId="51">
    <w:name w:val="Оглавление 5 Знак"/>
    <w:link w:val="52"/>
    <w:locked/>
  </w:style>
  <w:style w:type="paragraph" w:styleId="52">
    <w:name w:val="toc 5"/>
    <w:next w:val="a"/>
    <w:link w:val="51"/>
    <w:autoRedefine/>
    <w:uiPriority w:val="39"/>
    <w:pPr>
      <w:ind w:left="800"/>
    </w:pPr>
  </w:style>
  <w:style w:type="character" w:customStyle="1" w:styleId="6">
    <w:name w:val="Оглавление 6 Знак"/>
    <w:link w:val="60"/>
    <w:locked/>
  </w:style>
  <w:style w:type="paragraph" w:styleId="60">
    <w:name w:val="toc 6"/>
    <w:next w:val="a"/>
    <w:link w:val="6"/>
    <w:autoRedefine/>
    <w:uiPriority w:val="39"/>
    <w:pPr>
      <w:ind w:left="1000"/>
    </w:pPr>
  </w:style>
  <w:style w:type="character" w:customStyle="1" w:styleId="7">
    <w:name w:val="Оглавление 7 Знак"/>
    <w:link w:val="70"/>
    <w:locked/>
  </w:style>
  <w:style w:type="paragraph" w:styleId="70">
    <w:name w:val="toc 7"/>
    <w:next w:val="a"/>
    <w:link w:val="7"/>
    <w:autoRedefine/>
    <w:uiPriority w:val="39"/>
    <w:pPr>
      <w:ind w:left="1200"/>
    </w:pPr>
  </w:style>
  <w:style w:type="character" w:customStyle="1" w:styleId="8">
    <w:name w:val="Оглавление 8 Знак"/>
    <w:link w:val="80"/>
    <w:locked/>
  </w:style>
  <w:style w:type="paragraph" w:styleId="80">
    <w:name w:val="toc 8"/>
    <w:next w:val="a"/>
    <w:link w:val="8"/>
    <w:autoRedefine/>
    <w:uiPriority w:val="39"/>
    <w:pPr>
      <w:ind w:left="1400"/>
    </w:pPr>
  </w:style>
  <w:style w:type="character" w:customStyle="1" w:styleId="9">
    <w:name w:val="Оглавление 9 Знак"/>
    <w:link w:val="90"/>
    <w:locked/>
  </w:style>
  <w:style w:type="paragraph" w:styleId="90">
    <w:name w:val="toc 9"/>
    <w:next w:val="a"/>
    <w:link w:val="9"/>
    <w:autoRedefine/>
    <w:uiPriority w:val="39"/>
    <w:pPr>
      <w:ind w:left="1600"/>
    </w:pPr>
  </w:style>
  <w:style w:type="paragraph" w:styleId="a5">
    <w:name w:val="Title"/>
    <w:next w:val="a"/>
    <w:link w:val="a6"/>
    <w:uiPriority w:val="10"/>
    <w:qFormat/>
    <w:rPr>
      <w:b/>
      <w:sz w:val="52"/>
    </w:rPr>
  </w:style>
  <w:style w:type="character" w:customStyle="1" w:styleId="a6">
    <w:name w:val="Название Знак"/>
    <w:link w:val="a5"/>
    <w:uiPriority w:val="10"/>
    <w:locked/>
    <w:rPr>
      <w:rFonts w:ascii="XO Thames" w:hAnsi="XO Thames" w:hint="default"/>
      <w:b/>
      <w:bCs w:val="0"/>
      <w:sz w:val="52"/>
    </w:rPr>
  </w:style>
  <w:style w:type="paragraph" w:styleId="a7">
    <w:name w:val="Subtitle"/>
    <w:next w:val="a"/>
    <w:link w:val="a8"/>
    <w:uiPriority w:val="11"/>
    <w:qFormat/>
    <w:rPr>
      <w:i/>
      <w:color w:val="616161"/>
    </w:rPr>
  </w:style>
  <w:style w:type="character" w:customStyle="1" w:styleId="a8">
    <w:name w:val="Подзаголовок Знак"/>
    <w:link w:val="a7"/>
    <w:uiPriority w:val="11"/>
    <w:locked/>
    <w:rPr>
      <w:rFonts w:ascii="XO Thames" w:hAnsi="XO Thames" w:hint="default"/>
      <w:i/>
      <w:iCs w:val="0"/>
      <w:color w:val="616161"/>
      <w:sz w:val="24"/>
    </w:rPr>
  </w:style>
  <w:style w:type="paragraph" w:styleId="a9">
    <w:name w:val="No Spacing"/>
    <w:uiPriority w:val="1"/>
    <w:qFormat/>
  </w:style>
  <w:style w:type="paragraph" w:customStyle="1" w:styleId="Footnote">
    <w:name w:val="Footnote"/>
    <w:rPr>
      <w:sz w:val="22"/>
    </w:rPr>
  </w:style>
  <w:style w:type="paragraph" w:customStyle="1" w:styleId="HeaderandFooter">
    <w:name w:val="Header and Footer"/>
    <w:pPr>
      <w:spacing w:line="360" w:lineRule="auto"/>
    </w:pPr>
    <w:rPr>
      <w:sz w:val="20"/>
    </w:rPr>
  </w:style>
  <w:style w:type="paragraph" w:customStyle="1" w:styleId="toc10">
    <w:name w:val="toc 10"/>
    <w:next w:val="a"/>
    <w:uiPriority w:val="39"/>
    <w:pPr>
      <w:ind w:left="1800"/>
    </w:pPr>
  </w:style>
  <w:style w:type="character" w:customStyle="1" w:styleId="14">
    <w:name w:val="Обычный1"/>
    <w:rPr>
      <w:rFonts w:ascii="XO Thames" w:hAnsi="XO Thames" w:hint="default"/>
      <w:sz w:val="24"/>
    </w:rPr>
  </w:style>
  <w:style w:type="character" w:customStyle="1" w:styleId="Footnote1">
    <w:name w:val="Footnote1"/>
    <w:locked/>
    <w:rPr>
      <w:rFonts w:ascii="XO Thames" w:hAnsi="XO Thames" w:hint="default"/>
      <w:sz w:val="22"/>
    </w:rPr>
  </w:style>
  <w:style w:type="character" w:customStyle="1" w:styleId="HeaderandFooter1">
    <w:name w:val="Header and Footer1"/>
    <w:locked/>
    <w:rPr>
      <w:rFonts w:ascii="XO Thames" w:hAnsi="XO Thames" w:hint="default"/>
      <w:sz w:val="20"/>
    </w:rPr>
  </w:style>
  <w:style w:type="character" w:customStyle="1" w:styleId="toc101">
    <w:name w:val="toc 101"/>
    <w:lock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eastAsiaTheme="minorEastAsia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eastAsiaTheme="minorEastAsia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eastAsiaTheme="minorEastAsia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eastAsiaTheme="minorEastAsia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eastAsiaTheme="minorEastAsi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Гиперссылка1"/>
    <w:link w:val="a3"/>
    <w:rPr>
      <w:color w:val="0000FF"/>
      <w:u w:val="single"/>
    </w:rPr>
  </w:style>
  <w:style w:type="character" w:styleId="a3">
    <w:name w:val="Hyperlink"/>
    <w:link w:val="11"/>
    <w:uiPriority w:val="99"/>
    <w:lock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link w:val="1"/>
    <w:uiPriority w:val="9"/>
    <w:locked/>
    <w:rPr>
      <w:rFonts w:ascii="XO Thames" w:hAnsi="XO Thames" w:hint="default"/>
      <w:b/>
      <w:bCs w:val="0"/>
      <w:sz w:val="32"/>
    </w:rPr>
  </w:style>
  <w:style w:type="character" w:customStyle="1" w:styleId="20">
    <w:name w:val="Заголовок 2 Знак"/>
    <w:link w:val="2"/>
    <w:uiPriority w:val="9"/>
    <w:locked/>
    <w:rPr>
      <w:rFonts w:ascii="XO Thames" w:hAnsi="XO Thames" w:hint="default"/>
      <w:b/>
      <w:bCs w:val="0"/>
      <w:color w:val="00A0FF"/>
      <w:sz w:val="26"/>
    </w:rPr>
  </w:style>
  <w:style w:type="character" w:customStyle="1" w:styleId="30">
    <w:name w:val="Заголовок 3 Знак"/>
    <w:link w:val="3"/>
    <w:uiPriority w:val="9"/>
    <w:locked/>
    <w:rPr>
      <w:rFonts w:ascii="XO Thames" w:hAnsi="XO Thames" w:hint="default"/>
      <w:b/>
      <w:bCs w:val="0"/>
      <w:i/>
      <w:iCs w:val="0"/>
      <w:color w:val="000000"/>
    </w:rPr>
  </w:style>
  <w:style w:type="character" w:customStyle="1" w:styleId="40">
    <w:name w:val="Заголовок 4 Знак"/>
    <w:link w:val="4"/>
    <w:uiPriority w:val="9"/>
    <w:locked/>
    <w:rPr>
      <w:rFonts w:ascii="XO Thames" w:hAnsi="XO Thames" w:hint="default"/>
      <w:b/>
      <w:bCs w:val="0"/>
      <w:color w:val="595959"/>
      <w:sz w:val="26"/>
    </w:rPr>
  </w:style>
  <w:style w:type="character" w:customStyle="1" w:styleId="50">
    <w:name w:val="Заголовок 5 Знак"/>
    <w:link w:val="5"/>
    <w:uiPriority w:val="9"/>
    <w:locked/>
    <w:rPr>
      <w:rFonts w:ascii="XO Thames" w:hAnsi="XO Thames" w:hint="default"/>
      <w:b/>
      <w:bCs w:val="0"/>
      <w:color w:val="000000"/>
      <w:sz w:val="22"/>
    </w:rPr>
  </w:style>
  <w:style w:type="character" w:customStyle="1" w:styleId="12">
    <w:name w:val="Оглавление 1 Знак"/>
    <w:link w:val="13"/>
    <w:locked/>
    <w:rPr>
      <w:rFonts w:ascii="XO Thames" w:hAnsi="XO Thames" w:hint="default"/>
      <w:b/>
      <w:bCs w:val="0"/>
    </w:rPr>
  </w:style>
  <w:style w:type="paragraph" w:styleId="13">
    <w:name w:val="toc 1"/>
    <w:next w:val="a"/>
    <w:link w:val="12"/>
    <w:autoRedefine/>
    <w:uiPriority w:val="39"/>
    <w:rPr>
      <w:b/>
    </w:rPr>
  </w:style>
  <w:style w:type="character" w:customStyle="1" w:styleId="21">
    <w:name w:val="Оглавление 2 Знак"/>
    <w:link w:val="22"/>
    <w:locked/>
  </w:style>
  <w:style w:type="paragraph" w:styleId="22">
    <w:name w:val="toc 2"/>
    <w:next w:val="a"/>
    <w:link w:val="21"/>
    <w:autoRedefine/>
    <w:uiPriority w:val="39"/>
    <w:pPr>
      <w:ind w:left="200"/>
    </w:pPr>
  </w:style>
  <w:style w:type="character" w:customStyle="1" w:styleId="31">
    <w:name w:val="Оглавление 3 Знак"/>
    <w:link w:val="32"/>
    <w:locked/>
  </w:style>
  <w:style w:type="paragraph" w:styleId="32">
    <w:name w:val="toc 3"/>
    <w:next w:val="a"/>
    <w:link w:val="31"/>
    <w:autoRedefine/>
    <w:uiPriority w:val="39"/>
    <w:pPr>
      <w:ind w:left="400"/>
    </w:pPr>
  </w:style>
  <w:style w:type="character" w:customStyle="1" w:styleId="41">
    <w:name w:val="Оглавление 4 Знак"/>
    <w:link w:val="42"/>
    <w:locked/>
  </w:style>
  <w:style w:type="paragraph" w:styleId="42">
    <w:name w:val="toc 4"/>
    <w:next w:val="a"/>
    <w:link w:val="41"/>
    <w:autoRedefine/>
    <w:uiPriority w:val="39"/>
    <w:pPr>
      <w:ind w:left="600"/>
    </w:pPr>
  </w:style>
  <w:style w:type="character" w:customStyle="1" w:styleId="51">
    <w:name w:val="Оглавление 5 Знак"/>
    <w:link w:val="52"/>
    <w:locked/>
  </w:style>
  <w:style w:type="paragraph" w:styleId="52">
    <w:name w:val="toc 5"/>
    <w:next w:val="a"/>
    <w:link w:val="51"/>
    <w:autoRedefine/>
    <w:uiPriority w:val="39"/>
    <w:pPr>
      <w:ind w:left="800"/>
    </w:pPr>
  </w:style>
  <w:style w:type="character" w:customStyle="1" w:styleId="6">
    <w:name w:val="Оглавление 6 Знак"/>
    <w:link w:val="60"/>
    <w:locked/>
  </w:style>
  <w:style w:type="paragraph" w:styleId="60">
    <w:name w:val="toc 6"/>
    <w:next w:val="a"/>
    <w:link w:val="6"/>
    <w:autoRedefine/>
    <w:uiPriority w:val="39"/>
    <w:pPr>
      <w:ind w:left="1000"/>
    </w:pPr>
  </w:style>
  <w:style w:type="character" w:customStyle="1" w:styleId="7">
    <w:name w:val="Оглавление 7 Знак"/>
    <w:link w:val="70"/>
    <w:locked/>
  </w:style>
  <w:style w:type="paragraph" w:styleId="70">
    <w:name w:val="toc 7"/>
    <w:next w:val="a"/>
    <w:link w:val="7"/>
    <w:autoRedefine/>
    <w:uiPriority w:val="39"/>
    <w:pPr>
      <w:ind w:left="1200"/>
    </w:pPr>
  </w:style>
  <w:style w:type="character" w:customStyle="1" w:styleId="8">
    <w:name w:val="Оглавление 8 Знак"/>
    <w:link w:val="80"/>
    <w:locked/>
  </w:style>
  <w:style w:type="paragraph" w:styleId="80">
    <w:name w:val="toc 8"/>
    <w:next w:val="a"/>
    <w:link w:val="8"/>
    <w:autoRedefine/>
    <w:uiPriority w:val="39"/>
    <w:pPr>
      <w:ind w:left="1400"/>
    </w:pPr>
  </w:style>
  <w:style w:type="character" w:customStyle="1" w:styleId="9">
    <w:name w:val="Оглавление 9 Знак"/>
    <w:link w:val="90"/>
    <w:locked/>
  </w:style>
  <w:style w:type="paragraph" w:styleId="90">
    <w:name w:val="toc 9"/>
    <w:next w:val="a"/>
    <w:link w:val="9"/>
    <w:autoRedefine/>
    <w:uiPriority w:val="39"/>
    <w:pPr>
      <w:ind w:left="1600"/>
    </w:pPr>
  </w:style>
  <w:style w:type="paragraph" w:styleId="a5">
    <w:name w:val="Title"/>
    <w:next w:val="a"/>
    <w:link w:val="a6"/>
    <w:uiPriority w:val="10"/>
    <w:qFormat/>
    <w:rPr>
      <w:b/>
      <w:sz w:val="52"/>
    </w:rPr>
  </w:style>
  <w:style w:type="character" w:customStyle="1" w:styleId="a6">
    <w:name w:val="Название Знак"/>
    <w:link w:val="a5"/>
    <w:uiPriority w:val="10"/>
    <w:locked/>
    <w:rPr>
      <w:rFonts w:ascii="XO Thames" w:hAnsi="XO Thames" w:hint="default"/>
      <w:b/>
      <w:bCs w:val="0"/>
      <w:sz w:val="52"/>
    </w:rPr>
  </w:style>
  <w:style w:type="paragraph" w:styleId="a7">
    <w:name w:val="Subtitle"/>
    <w:next w:val="a"/>
    <w:link w:val="a8"/>
    <w:uiPriority w:val="11"/>
    <w:qFormat/>
    <w:rPr>
      <w:i/>
      <w:color w:val="616161"/>
    </w:rPr>
  </w:style>
  <w:style w:type="character" w:customStyle="1" w:styleId="a8">
    <w:name w:val="Подзаголовок Знак"/>
    <w:link w:val="a7"/>
    <w:uiPriority w:val="11"/>
    <w:locked/>
    <w:rPr>
      <w:rFonts w:ascii="XO Thames" w:hAnsi="XO Thames" w:hint="default"/>
      <w:i/>
      <w:iCs w:val="0"/>
      <w:color w:val="616161"/>
      <w:sz w:val="24"/>
    </w:rPr>
  </w:style>
  <w:style w:type="paragraph" w:styleId="a9">
    <w:name w:val="No Spacing"/>
    <w:uiPriority w:val="1"/>
    <w:qFormat/>
  </w:style>
  <w:style w:type="paragraph" w:customStyle="1" w:styleId="Footnote">
    <w:name w:val="Footnote"/>
    <w:rPr>
      <w:sz w:val="22"/>
    </w:rPr>
  </w:style>
  <w:style w:type="paragraph" w:customStyle="1" w:styleId="HeaderandFooter">
    <w:name w:val="Header and Footer"/>
    <w:pPr>
      <w:spacing w:line="360" w:lineRule="auto"/>
    </w:pPr>
    <w:rPr>
      <w:sz w:val="20"/>
    </w:rPr>
  </w:style>
  <w:style w:type="paragraph" w:customStyle="1" w:styleId="toc10">
    <w:name w:val="toc 10"/>
    <w:next w:val="a"/>
    <w:uiPriority w:val="39"/>
    <w:pPr>
      <w:ind w:left="1800"/>
    </w:pPr>
  </w:style>
  <w:style w:type="character" w:customStyle="1" w:styleId="14">
    <w:name w:val="Обычный1"/>
    <w:rPr>
      <w:rFonts w:ascii="XO Thames" w:hAnsi="XO Thames" w:hint="default"/>
      <w:sz w:val="24"/>
    </w:rPr>
  </w:style>
  <w:style w:type="character" w:customStyle="1" w:styleId="Footnote1">
    <w:name w:val="Footnote1"/>
    <w:locked/>
    <w:rPr>
      <w:rFonts w:ascii="XO Thames" w:hAnsi="XO Thames" w:hint="default"/>
      <w:sz w:val="22"/>
    </w:rPr>
  </w:style>
  <w:style w:type="character" w:customStyle="1" w:styleId="HeaderandFooter1">
    <w:name w:val="Header and Footer1"/>
    <w:locked/>
    <w:rPr>
      <w:rFonts w:ascii="XO Thames" w:hAnsi="XO Thames" w:hint="default"/>
      <w:sz w:val="20"/>
    </w:rPr>
  </w:style>
  <w:style w:type="character" w:customStyle="1" w:styleId="toc101">
    <w:name w:val="toc 101"/>
    <w:lock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1731</Words>
  <Characters>9869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2021-11-30T07:18:00Z</cp:lastPrinted>
  <dcterms:created xsi:type="dcterms:W3CDTF">2022-10-18T05:10:00Z</dcterms:created>
  <dcterms:modified xsi:type="dcterms:W3CDTF">2022-10-18T05:12:00Z</dcterms:modified>
</cp:coreProperties>
</file>