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127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35 от 23.08.2019г. «Об утверждении а</w:t>
      </w:r>
      <w:r w:rsidRPr="007E68DC">
        <w:rPr>
          <w:rFonts w:ascii="Arial" w:hAnsi="Arial" w:cs="Arial"/>
          <w:b/>
          <w:sz w:val="24"/>
          <w:szCs w:val="24"/>
        </w:rPr>
        <w:t>дминистративн</w:t>
      </w:r>
      <w:r>
        <w:rPr>
          <w:rFonts w:ascii="Arial" w:hAnsi="Arial" w:cs="Arial"/>
          <w:b/>
          <w:sz w:val="24"/>
          <w:szCs w:val="24"/>
        </w:rPr>
        <w:t>ого</w:t>
      </w:r>
      <w:r w:rsidRPr="007E68DC">
        <w:rPr>
          <w:rFonts w:ascii="Arial" w:hAnsi="Arial" w:cs="Arial"/>
          <w:b/>
          <w:sz w:val="24"/>
          <w:szCs w:val="24"/>
        </w:rPr>
        <w:t xml:space="preserve"> регламент</w:t>
      </w:r>
      <w:r>
        <w:rPr>
          <w:rFonts w:ascii="Arial" w:hAnsi="Arial" w:cs="Arial"/>
          <w:b/>
          <w:sz w:val="24"/>
          <w:szCs w:val="24"/>
        </w:rPr>
        <w:t>а</w:t>
      </w:r>
      <w:r w:rsidRPr="007E68DC">
        <w:rPr>
          <w:rFonts w:ascii="Arial" w:hAnsi="Arial" w:cs="Arial"/>
          <w:b/>
          <w:sz w:val="24"/>
          <w:szCs w:val="24"/>
        </w:rPr>
        <w:t xml:space="preserve"> предоставления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 xml:space="preserve"> муниципальной услуги «</w:t>
      </w:r>
      <w:r>
        <w:rPr>
          <w:rFonts w:ascii="Arial" w:hAnsi="Arial" w:cs="Arial"/>
          <w:b/>
          <w:sz w:val="24"/>
          <w:szCs w:val="24"/>
        </w:rPr>
        <w:t xml:space="preserve">Признание граждан </w:t>
      </w:r>
      <w:proofErr w:type="gramStart"/>
      <w:r>
        <w:rPr>
          <w:rFonts w:ascii="Arial" w:hAnsi="Arial" w:cs="Arial"/>
          <w:b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в целях 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последующей постановки их на учет в качестве нуждающихся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жилых помещений по договорам социального найма»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>постановление № 35 от 23.08.2019г. «Об утверждении административного регламента предоставления муниципальной услуги «Признание граждан малоимущими в целях последующей постановки их на учет в качестве нуждающихся в предоставлении жилых помещений по договорам социального найма»</w:t>
      </w:r>
      <w:r>
        <w:rPr>
          <w:rFonts w:ascii="Arial" w:hAnsi="Arial" w:cs="Arial"/>
          <w:sz w:val="24"/>
          <w:szCs w:val="24"/>
        </w:rPr>
        <w:t>:</w:t>
      </w:r>
    </w:p>
    <w:p w:rsidR="00787494" w:rsidRPr="00787494" w:rsidRDefault="00DA198A" w:rsidP="00787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стать</w:t>
      </w:r>
      <w:r w:rsidR="00B70CED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1, пункт 1.3</w:t>
      </w:r>
      <w:r w:rsidR="00B70C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подпункт 1.3.1</w:t>
      </w:r>
      <w:r w:rsidR="00787494">
        <w:rPr>
          <w:rFonts w:ascii="Arial" w:hAnsi="Arial" w:cs="Arial"/>
          <w:sz w:val="24"/>
          <w:szCs w:val="24"/>
        </w:rPr>
        <w:t>.</w:t>
      </w:r>
      <w:r w:rsidR="00B70CED">
        <w:rPr>
          <w:rFonts w:ascii="Arial" w:hAnsi="Arial" w:cs="Arial"/>
          <w:sz w:val="24"/>
          <w:szCs w:val="24"/>
        </w:rPr>
        <w:t xml:space="preserve"> </w:t>
      </w:r>
      <w:r w:rsidR="00787494">
        <w:rPr>
          <w:rFonts w:ascii="Arial" w:hAnsi="Arial" w:cs="Arial"/>
          <w:sz w:val="24"/>
          <w:szCs w:val="24"/>
        </w:rPr>
        <w:t>изложить в следующей редакции:              «</w:t>
      </w:r>
      <w:r w:rsidR="00787494" w:rsidRPr="00787494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Солонцовского сельского поселения Алексеевского  </w:t>
      </w:r>
      <w:proofErr w:type="spellStart"/>
      <w:proofErr w:type="gramStart"/>
      <w:r w:rsidR="00787494" w:rsidRPr="00787494">
        <w:rPr>
          <w:rFonts w:ascii="Arial" w:hAnsi="Arial" w:cs="Arial"/>
          <w:sz w:val="24"/>
          <w:szCs w:val="24"/>
        </w:rPr>
        <w:t>муници-пального</w:t>
      </w:r>
      <w:proofErr w:type="spellEnd"/>
      <w:proofErr w:type="gramEnd"/>
      <w:r w:rsidR="00787494" w:rsidRPr="00787494">
        <w:rPr>
          <w:rFonts w:ascii="Arial" w:hAnsi="Arial" w:cs="Arial"/>
          <w:sz w:val="24"/>
          <w:szCs w:val="24"/>
        </w:rPr>
        <w:t xml:space="preserve"> района Волгоградской области, организаций, участвующих в </w:t>
      </w:r>
      <w:proofErr w:type="spellStart"/>
      <w:r w:rsidR="00787494" w:rsidRPr="00787494">
        <w:rPr>
          <w:rFonts w:ascii="Arial" w:hAnsi="Arial" w:cs="Arial"/>
          <w:sz w:val="24"/>
          <w:szCs w:val="24"/>
        </w:rPr>
        <w:t>предостав-лении</w:t>
      </w:r>
      <w:proofErr w:type="spellEnd"/>
      <w:r w:rsidR="00787494" w:rsidRPr="00787494">
        <w:rPr>
          <w:rFonts w:ascii="Arial" w:hAnsi="Arial" w:cs="Arial"/>
          <w:sz w:val="24"/>
          <w:szCs w:val="24"/>
        </w:rPr>
        <w:t xml:space="preserve"> муниципальной услуги, многофункционального центра  (далее – МФЦ):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Место нахождения Администрации Солонцовского сельского поселения: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Почтовый адрес: 403243, Волгоградская область, Алексеевский район, х. Со-</w:t>
      </w:r>
      <w:proofErr w:type="spellStart"/>
      <w:r w:rsidRPr="00787494">
        <w:rPr>
          <w:rFonts w:ascii="Arial" w:hAnsi="Arial" w:cs="Arial"/>
          <w:sz w:val="24"/>
          <w:szCs w:val="24"/>
        </w:rPr>
        <w:t>лонцовский</w:t>
      </w:r>
      <w:proofErr w:type="spellEnd"/>
      <w:r w:rsidRPr="00787494">
        <w:rPr>
          <w:rFonts w:ascii="Arial" w:hAnsi="Arial" w:cs="Arial"/>
          <w:sz w:val="24"/>
          <w:szCs w:val="24"/>
        </w:rPr>
        <w:t>, д.223.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Администрации Солонцовского сельского поселения: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Понедельник </w:t>
      </w:r>
      <w:r w:rsidRPr="00787494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Вторник </w:t>
      </w:r>
      <w:r w:rsidRPr="00787494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Среда </w:t>
      </w:r>
      <w:r w:rsidRPr="00787494">
        <w:rPr>
          <w:rFonts w:ascii="Arial" w:hAnsi="Arial" w:cs="Arial"/>
          <w:sz w:val="24"/>
          <w:szCs w:val="24"/>
        </w:rPr>
        <w:tab/>
        <w:t xml:space="preserve">           8.00- 16.00, перерыв 12.00 -13.00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Четверг </w:t>
      </w:r>
      <w:r w:rsidRPr="00787494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Пятница </w:t>
      </w:r>
      <w:r w:rsidRPr="00787494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Суббота</w:t>
      </w:r>
      <w:r w:rsidRPr="00787494">
        <w:rPr>
          <w:rFonts w:ascii="Arial" w:hAnsi="Arial" w:cs="Arial"/>
          <w:sz w:val="24"/>
          <w:szCs w:val="24"/>
        </w:rPr>
        <w:tab/>
        <w:t>выходной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Воскресенье</w:t>
      </w:r>
      <w:r w:rsidRPr="00787494">
        <w:rPr>
          <w:rFonts w:ascii="Arial" w:hAnsi="Arial" w:cs="Arial"/>
          <w:sz w:val="24"/>
          <w:szCs w:val="24"/>
        </w:rPr>
        <w:tab/>
        <w:t xml:space="preserve">выходной   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Справочные телефоны: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       Телефон (факс) приемной Администрации 8 (844-46) 3-71-52.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Адрес сайта Администрации Солонцовского сельского поселения </w:t>
      </w:r>
      <w:proofErr w:type="gramStart"/>
      <w:r w:rsidRPr="00787494">
        <w:rPr>
          <w:rFonts w:ascii="Arial" w:hAnsi="Arial" w:cs="Arial"/>
          <w:sz w:val="24"/>
          <w:szCs w:val="24"/>
        </w:rPr>
        <w:t>Алексеев-</w:t>
      </w:r>
      <w:proofErr w:type="spellStart"/>
      <w:r w:rsidRPr="00787494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787494">
        <w:rPr>
          <w:rFonts w:ascii="Arial" w:hAnsi="Arial" w:cs="Arial"/>
          <w:sz w:val="24"/>
          <w:szCs w:val="24"/>
        </w:rPr>
        <w:t xml:space="preserve"> муниципального района в сети Интернет:  http://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787494">
        <w:rPr>
          <w:rFonts w:ascii="Arial" w:hAnsi="Arial" w:cs="Arial"/>
          <w:sz w:val="24"/>
          <w:szCs w:val="24"/>
        </w:rPr>
        <w:t xml:space="preserve"> 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      Адрес электронной почты: adm.solonci@mail.ru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lastRenderedPageBreak/>
        <w:t>Информацию о порядке предоставления муниципальной услуги заявитель может получить: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непосредственно в администрации  Солонцовского сельского  поселения Алексеевского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по почте, в том числе электронной (adm.solonci@mail.ru), в случае письменного обращения заявителя;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- в сети Интернет на официальном сайте администрации Солонцовского сельского поселения Алексеевского муниципального района Волгоградской </w:t>
      </w:r>
      <w:proofErr w:type="spellStart"/>
      <w:proofErr w:type="gramStart"/>
      <w:r w:rsidRPr="00787494">
        <w:rPr>
          <w:rFonts w:ascii="Arial" w:hAnsi="Arial" w:cs="Arial"/>
          <w:sz w:val="24"/>
          <w:szCs w:val="24"/>
        </w:rPr>
        <w:t>обла-сти</w:t>
      </w:r>
      <w:proofErr w:type="spellEnd"/>
      <w:proofErr w:type="gramEnd"/>
      <w:r w:rsidRPr="00787494">
        <w:rPr>
          <w:rFonts w:ascii="Arial" w:hAnsi="Arial" w:cs="Arial"/>
          <w:sz w:val="24"/>
          <w:szCs w:val="24"/>
        </w:rPr>
        <w:t xml:space="preserve"> (http://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787494">
        <w:rPr>
          <w:rFonts w:ascii="Arial" w:hAnsi="Arial" w:cs="Arial"/>
          <w:sz w:val="24"/>
          <w:szCs w:val="24"/>
        </w:rPr>
        <w:t>), на официальном портале Губернатора и Правительства Волгоградской области (www.volganet.ru),  на едином портале государственных и муниципальных услуг (www.gosuslugi.ru).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- в МФЦ (Алексеевский многофункциональный центр предоставления </w:t>
      </w:r>
      <w:proofErr w:type="spellStart"/>
      <w:proofErr w:type="gramStart"/>
      <w:r w:rsidRPr="00787494">
        <w:rPr>
          <w:rFonts w:ascii="Arial" w:hAnsi="Arial" w:cs="Arial"/>
          <w:sz w:val="24"/>
          <w:szCs w:val="24"/>
        </w:rPr>
        <w:t>госу</w:t>
      </w:r>
      <w:proofErr w:type="spellEnd"/>
      <w:r w:rsidRPr="00787494">
        <w:rPr>
          <w:rFonts w:ascii="Arial" w:hAnsi="Arial" w:cs="Arial"/>
          <w:sz w:val="24"/>
          <w:szCs w:val="24"/>
        </w:rPr>
        <w:t>-дарственных</w:t>
      </w:r>
      <w:proofErr w:type="gramEnd"/>
      <w:r w:rsidRPr="00787494">
        <w:rPr>
          <w:rFonts w:ascii="Arial" w:hAnsi="Arial" w:cs="Arial"/>
          <w:sz w:val="24"/>
          <w:szCs w:val="24"/>
        </w:rPr>
        <w:t xml:space="preserve"> и муниципальных услуг)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Автономное учреждение «Алексеевский многофункциональный центр </w:t>
      </w:r>
      <w:proofErr w:type="gramStart"/>
      <w:r w:rsidRPr="00787494">
        <w:rPr>
          <w:rFonts w:ascii="Arial" w:hAnsi="Arial" w:cs="Arial"/>
          <w:sz w:val="24"/>
          <w:szCs w:val="24"/>
        </w:rPr>
        <w:t>предо-</w:t>
      </w:r>
      <w:proofErr w:type="spellStart"/>
      <w:r w:rsidRPr="00787494">
        <w:rPr>
          <w:rFonts w:ascii="Arial" w:hAnsi="Arial" w:cs="Arial"/>
          <w:sz w:val="24"/>
          <w:szCs w:val="24"/>
        </w:rPr>
        <w:t>ставления</w:t>
      </w:r>
      <w:proofErr w:type="spellEnd"/>
      <w:proofErr w:type="gramEnd"/>
      <w:r w:rsidRPr="00787494">
        <w:rPr>
          <w:rFonts w:ascii="Arial" w:hAnsi="Arial" w:cs="Arial"/>
          <w:sz w:val="24"/>
          <w:szCs w:val="24"/>
        </w:rPr>
        <w:t xml:space="preserve"> государственных и муниципальных услуг»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Адрес: 403241, Волгоградская область, Алексеевская станица, ул. </w:t>
      </w:r>
      <w:proofErr w:type="gramStart"/>
      <w:r w:rsidRPr="00787494">
        <w:rPr>
          <w:rFonts w:ascii="Arial" w:hAnsi="Arial" w:cs="Arial"/>
          <w:sz w:val="24"/>
          <w:szCs w:val="24"/>
        </w:rPr>
        <w:t>Красно-гвардейская</w:t>
      </w:r>
      <w:proofErr w:type="gramEnd"/>
      <w:r w:rsidRPr="00787494">
        <w:rPr>
          <w:rFonts w:ascii="Arial" w:hAnsi="Arial" w:cs="Arial"/>
          <w:sz w:val="24"/>
          <w:szCs w:val="24"/>
        </w:rPr>
        <w:t>, д. 69;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телефон: 8(84446) 3-14-88;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График работы: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      понедельник, четверг: 08.00 - 18.00;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      вторник, среда: 08.00 - 20.00;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        пятница: 08.00 - 17.00; 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 xml:space="preserve">суббота: 09.00 - 15.00; </w:t>
      </w:r>
    </w:p>
    <w:p w:rsid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воскресенье – выходной;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актуальность предоставляемой информации;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оперативность предоставляемой информации;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полнота информирования;</w:t>
      </w:r>
    </w:p>
    <w:p w:rsidR="00787494" w:rsidRPr="00787494" w:rsidRDefault="00787494" w:rsidP="00787494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- удобство и доступность полученной информации.</w:t>
      </w:r>
    </w:p>
    <w:p w:rsidR="00DA198A" w:rsidRDefault="00787494" w:rsidP="00DA198A">
      <w:pPr>
        <w:jc w:val="both"/>
        <w:rPr>
          <w:rFonts w:ascii="Arial" w:hAnsi="Arial" w:cs="Arial"/>
          <w:sz w:val="24"/>
          <w:szCs w:val="24"/>
        </w:rPr>
      </w:pPr>
      <w:r w:rsidRPr="00787494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бесплатно</w:t>
      </w:r>
      <w:proofErr w:type="gramStart"/>
      <w:r w:rsidRPr="007874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DA198A">
        <w:rPr>
          <w:rFonts w:ascii="Arial" w:hAnsi="Arial" w:cs="Arial"/>
          <w:sz w:val="24"/>
          <w:szCs w:val="24"/>
        </w:rPr>
        <w:t>;</w:t>
      </w:r>
      <w:proofErr w:type="gramEnd"/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стать</w:t>
      </w:r>
      <w:r w:rsidR="00B70CED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2,</w:t>
      </w:r>
      <w:r w:rsidR="005F159B">
        <w:rPr>
          <w:rFonts w:ascii="Arial" w:hAnsi="Arial" w:cs="Arial"/>
          <w:sz w:val="24"/>
          <w:szCs w:val="24"/>
        </w:rPr>
        <w:t xml:space="preserve"> пункт 2.12</w:t>
      </w:r>
      <w:r w:rsidR="00B70CED">
        <w:rPr>
          <w:rFonts w:ascii="Arial" w:hAnsi="Arial" w:cs="Arial"/>
          <w:sz w:val="24"/>
          <w:szCs w:val="24"/>
        </w:rPr>
        <w:t>.</w:t>
      </w:r>
      <w:r w:rsidR="005F159B">
        <w:rPr>
          <w:rFonts w:ascii="Arial" w:hAnsi="Arial" w:cs="Arial"/>
          <w:sz w:val="24"/>
          <w:szCs w:val="24"/>
        </w:rPr>
        <w:t>, подпункт 2.12.4</w:t>
      </w:r>
      <w:r w:rsidR="00B70CED">
        <w:rPr>
          <w:rFonts w:ascii="Arial" w:hAnsi="Arial" w:cs="Arial"/>
          <w:sz w:val="24"/>
          <w:szCs w:val="24"/>
        </w:rPr>
        <w:t>.</w:t>
      </w:r>
      <w:r w:rsidR="005F159B">
        <w:rPr>
          <w:rFonts w:ascii="Arial" w:hAnsi="Arial" w:cs="Arial"/>
          <w:sz w:val="24"/>
          <w:szCs w:val="24"/>
        </w:rPr>
        <w:t>, абзац 4</w:t>
      </w:r>
      <w:r w:rsidRPr="00DA198A">
        <w:rPr>
          <w:rFonts w:ascii="Arial" w:hAnsi="Arial" w:cs="Arial"/>
          <w:sz w:val="24"/>
          <w:szCs w:val="24"/>
        </w:rPr>
        <w:t xml:space="preserve"> </w:t>
      </w:r>
      <w:r w:rsidR="005F159B" w:rsidRPr="005F159B">
        <w:rPr>
          <w:rFonts w:ascii="Arial" w:hAnsi="Arial" w:cs="Arial"/>
          <w:sz w:val="24"/>
          <w:szCs w:val="24"/>
        </w:rPr>
        <w:t>изложить в следующей редакции:</w:t>
      </w:r>
      <w:r w:rsidR="005F15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159B">
        <w:rPr>
          <w:rFonts w:ascii="Arial" w:hAnsi="Arial" w:cs="Arial"/>
          <w:sz w:val="24"/>
          <w:szCs w:val="24"/>
        </w:rPr>
        <w:t>«</w:t>
      </w:r>
      <w:r w:rsidR="005F159B" w:rsidRPr="005F159B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(www.volganet.ru), а также на официальном сайте</w:t>
      </w:r>
      <w:proofErr w:type="gramEnd"/>
      <w:r w:rsidR="005F159B" w:rsidRPr="005F159B">
        <w:rPr>
          <w:rFonts w:ascii="Arial" w:hAnsi="Arial" w:cs="Arial"/>
          <w:sz w:val="24"/>
          <w:szCs w:val="24"/>
        </w:rPr>
        <w:t xml:space="preserve"> уполномоченного органа</w:t>
      </w:r>
      <w:r w:rsidR="005F159B">
        <w:rPr>
          <w:rFonts w:ascii="Arial" w:hAnsi="Arial" w:cs="Arial"/>
          <w:sz w:val="24"/>
          <w:szCs w:val="24"/>
        </w:rPr>
        <w:t>:</w:t>
      </w:r>
      <w:r w:rsidR="0008060D" w:rsidRPr="0008060D">
        <w:t xml:space="preserve"> </w:t>
      </w:r>
      <w:r w:rsidR="0008060D" w:rsidRPr="0008060D">
        <w:rPr>
          <w:rFonts w:ascii="Arial" w:hAnsi="Arial" w:cs="Arial"/>
          <w:sz w:val="24"/>
          <w:szCs w:val="24"/>
        </w:rPr>
        <w:t>http://</w:t>
      </w:r>
      <w:r w:rsidR="005F159B">
        <w:rPr>
          <w:rFonts w:ascii="Arial" w:hAnsi="Arial" w:cs="Arial"/>
          <w:sz w:val="24"/>
          <w:szCs w:val="24"/>
        </w:rPr>
        <w:t xml:space="preserve"> солонцовское34.рф»</w:t>
      </w:r>
      <w:r w:rsidR="005F159B" w:rsidRPr="005F159B">
        <w:rPr>
          <w:rFonts w:ascii="Arial" w:hAnsi="Arial" w:cs="Arial"/>
          <w:sz w:val="24"/>
          <w:szCs w:val="24"/>
        </w:rPr>
        <w:t xml:space="preserve">  </w:t>
      </w:r>
      <w:r w:rsidRPr="00DA198A">
        <w:rPr>
          <w:rFonts w:ascii="Arial" w:hAnsi="Arial" w:cs="Arial"/>
          <w:sz w:val="24"/>
          <w:szCs w:val="24"/>
        </w:rPr>
        <w:t xml:space="preserve"> </w:t>
      </w:r>
    </w:p>
    <w:p w:rsidR="00D55274" w:rsidRDefault="008531D3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DA198A">
        <w:rPr>
          <w:rFonts w:ascii="Arial" w:hAnsi="Arial" w:cs="Arial"/>
          <w:sz w:val="24"/>
          <w:szCs w:val="24"/>
        </w:rPr>
        <w:t>3.</w:t>
      </w:r>
      <w:r w:rsidR="001902B6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 </w:t>
      </w:r>
      <w:r w:rsidR="001902B6">
        <w:rPr>
          <w:rFonts w:ascii="Arial" w:hAnsi="Arial" w:cs="Arial"/>
          <w:sz w:val="24"/>
          <w:szCs w:val="24"/>
        </w:rPr>
        <w:t>статье 5</w:t>
      </w:r>
      <w:r w:rsidR="00226FBF">
        <w:rPr>
          <w:rFonts w:ascii="Arial" w:hAnsi="Arial" w:cs="Arial"/>
          <w:sz w:val="24"/>
          <w:szCs w:val="24"/>
        </w:rPr>
        <w:t>,</w:t>
      </w:r>
      <w:r w:rsidR="001902B6">
        <w:rPr>
          <w:rFonts w:ascii="Arial" w:hAnsi="Arial" w:cs="Arial"/>
          <w:sz w:val="24"/>
          <w:szCs w:val="24"/>
        </w:rPr>
        <w:t xml:space="preserve"> пункт</w:t>
      </w:r>
      <w:r w:rsidR="00B70CED">
        <w:rPr>
          <w:rFonts w:ascii="Arial" w:hAnsi="Arial" w:cs="Arial"/>
          <w:sz w:val="24"/>
          <w:szCs w:val="24"/>
        </w:rPr>
        <w:t>е</w:t>
      </w:r>
      <w:r w:rsidR="001902B6">
        <w:rPr>
          <w:rFonts w:ascii="Arial" w:hAnsi="Arial" w:cs="Arial"/>
          <w:sz w:val="24"/>
          <w:szCs w:val="24"/>
        </w:rPr>
        <w:t xml:space="preserve"> 5.2</w:t>
      </w:r>
      <w:r w:rsidR="00B70CED">
        <w:rPr>
          <w:rFonts w:ascii="Arial" w:hAnsi="Arial" w:cs="Arial"/>
          <w:sz w:val="24"/>
          <w:szCs w:val="24"/>
        </w:rPr>
        <w:t>.</w:t>
      </w:r>
      <w:r w:rsidR="001902B6">
        <w:rPr>
          <w:rFonts w:ascii="Arial" w:hAnsi="Arial" w:cs="Arial"/>
          <w:sz w:val="24"/>
          <w:szCs w:val="24"/>
        </w:rPr>
        <w:t>, абзац</w:t>
      </w:r>
      <w:r w:rsidR="00B70CED">
        <w:rPr>
          <w:rFonts w:ascii="Arial" w:hAnsi="Arial" w:cs="Arial"/>
          <w:sz w:val="24"/>
          <w:szCs w:val="24"/>
        </w:rPr>
        <w:t>е</w:t>
      </w:r>
      <w:r w:rsidR="001902B6">
        <w:rPr>
          <w:rFonts w:ascii="Arial" w:hAnsi="Arial" w:cs="Arial"/>
          <w:sz w:val="24"/>
          <w:szCs w:val="24"/>
        </w:rPr>
        <w:t xml:space="preserve"> 2</w:t>
      </w:r>
      <w:r w:rsidR="00226FBF">
        <w:rPr>
          <w:rFonts w:ascii="Arial" w:hAnsi="Arial" w:cs="Arial"/>
          <w:sz w:val="24"/>
          <w:szCs w:val="24"/>
        </w:rPr>
        <w:t xml:space="preserve"> слова «</w:t>
      </w:r>
      <w:r w:rsidR="00226FBF" w:rsidRPr="00226FBF">
        <w:rPr>
          <w:rFonts w:ascii="Arial" w:hAnsi="Arial" w:cs="Arial"/>
          <w:sz w:val="24"/>
          <w:szCs w:val="24"/>
        </w:rPr>
        <w:t>портала государственных и муниципальных услуг (функций) Волгоградской области</w:t>
      </w:r>
      <w:proofErr w:type="gramStart"/>
      <w:r w:rsidR="00226FBF">
        <w:rPr>
          <w:rFonts w:ascii="Arial" w:hAnsi="Arial" w:cs="Arial"/>
          <w:sz w:val="24"/>
          <w:szCs w:val="24"/>
        </w:rPr>
        <w:t>,»</w:t>
      </w:r>
      <w:proofErr w:type="gramEnd"/>
      <w:r w:rsidR="00B70CED">
        <w:rPr>
          <w:rFonts w:ascii="Arial" w:hAnsi="Arial" w:cs="Arial"/>
          <w:sz w:val="24"/>
          <w:szCs w:val="24"/>
        </w:rPr>
        <w:t xml:space="preserve"> - </w:t>
      </w:r>
      <w:r w:rsidR="00B70CED" w:rsidRPr="00B70CED">
        <w:rPr>
          <w:rFonts w:ascii="Arial" w:hAnsi="Arial" w:cs="Arial"/>
          <w:sz w:val="24"/>
          <w:szCs w:val="24"/>
        </w:rPr>
        <w:t>исключить</w:t>
      </w:r>
      <w:r w:rsidR="00B70CED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Default="00D55274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B70CED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70CED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70CED" w:rsidRPr="007E68DC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8060D"/>
    <w:rsid w:val="001902B6"/>
    <w:rsid w:val="0020208F"/>
    <w:rsid w:val="00226FBF"/>
    <w:rsid w:val="003C275E"/>
    <w:rsid w:val="003F6FE8"/>
    <w:rsid w:val="005D098A"/>
    <w:rsid w:val="005F159B"/>
    <w:rsid w:val="00646BD9"/>
    <w:rsid w:val="00787494"/>
    <w:rsid w:val="008531D3"/>
    <w:rsid w:val="00981127"/>
    <w:rsid w:val="00A707C7"/>
    <w:rsid w:val="00B70CED"/>
    <w:rsid w:val="00CA1A7D"/>
    <w:rsid w:val="00D55274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2022-01-12T06:20:00Z</cp:lastPrinted>
  <dcterms:created xsi:type="dcterms:W3CDTF">2021-12-29T12:00:00Z</dcterms:created>
  <dcterms:modified xsi:type="dcterms:W3CDTF">2022-01-12T06:20:00Z</dcterms:modified>
</cp:coreProperties>
</file>