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34" w:rsidRPr="00832D94" w:rsidRDefault="00EE2134" w:rsidP="00EE213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832D94">
        <w:rPr>
          <w:rFonts w:ascii="Arial" w:eastAsia="Times New Roman" w:hAnsi="Arial" w:cs="Arial"/>
          <w:b/>
          <w:szCs w:val="28"/>
          <w:lang w:eastAsia="ru-RU"/>
        </w:rPr>
        <w:t>АДМИНИСТРАЦИЯ</w:t>
      </w:r>
    </w:p>
    <w:p w:rsidR="00EE2134" w:rsidRPr="00832D94" w:rsidRDefault="00EE2134" w:rsidP="00EE213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832D94">
        <w:rPr>
          <w:rFonts w:ascii="Arial" w:eastAsia="Times New Roman" w:hAnsi="Arial" w:cs="Arial"/>
          <w:b/>
          <w:szCs w:val="28"/>
          <w:lang w:eastAsia="ru-RU"/>
        </w:rPr>
        <w:t>СОЛОНЦОВСКОГО СЕЛЬСКОГО ПОСЕЛЕНИЯ</w:t>
      </w:r>
    </w:p>
    <w:p w:rsidR="00EE2134" w:rsidRPr="00832D94" w:rsidRDefault="00EE2134" w:rsidP="00EE213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832D94">
        <w:rPr>
          <w:rFonts w:ascii="Arial" w:eastAsia="Times New Roman" w:hAnsi="Arial" w:cs="Arial"/>
          <w:b/>
          <w:szCs w:val="28"/>
          <w:lang w:eastAsia="ru-RU"/>
        </w:rPr>
        <w:t>АЛЕКСЕЕВСКОГО МУНИЦИПАЛЬНОГО РАЙОНА</w:t>
      </w:r>
    </w:p>
    <w:p w:rsidR="00EE2134" w:rsidRPr="00832D94" w:rsidRDefault="00EE2134" w:rsidP="00EE2134">
      <w:pPr>
        <w:pBdr>
          <w:bottom w:val="double" w:sz="6" w:space="1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832D94">
        <w:rPr>
          <w:rFonts w:ascii="Arial" w:eastAsia="Times New Roman" w:hAnsi="Arial" w:cs="Arial"/>
          <w:b/>
          <w:szCs w:val="28"/>
          <w:lang w:eastAsia="ru-RU"/>
        </w:rPr>
        <w:t>ВОЛГОГРАДСКОЙ ОБЛАСТИ</w:t>
      </w:r>
    </w:p>
    <w:p w:rsidR="00EE2134" w:rsidRPr="006500EA" w:rsidRDefault="00EE2134" w:rsidP="00EE2134">
      <w:pPr>
        <w:spacing w:after="0"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EE2134" w:rsidRPr="00832D94" w:rsidRDefault="00EE2134" w:rsidP="00EE213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832D94">
        <w:rPr>
          <w:rFonts w:ascii="Arial" w:eastAsia="Times New Roman" w:hAnsi="Arial" w:cs="Arial"/>
          <w:b/>
          <w:szCs w:val="28"/>
          <w:lang w:eastAsia="ru-RU"/>
        </w:rPr>
        <w:t>ПОСТАНОВЛЕНИЕ</w:t>
      </w:r>
    </w:p>
    <w:p w:rsidR="00EE2134" w:rsidRPr="006500EA" w:rsidRDefault="00EE2134" w:rsidP="00EE2134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E2134" w:rsidRPr="006500EA" w:rsidRDefault="00EE2134" w:rsidP="00EE2134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E2134" w:rsidRPr="006500EA" w:rsidRDefault="00EE2134" w:rsidP="00EE2134">
      <w:pPr>
        <w:spacing w:after="0" w:line="240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EE2134" w:rsidRPr="005B71ED" w:rsidRDefault="00EE2134" w:rsidP="00EE2134">
      <w:pPr>
        <w:rPr>
          <w:rFonts w:ascii="Arial" w:hAnsi="Arial" w:cs="Arial"/>
          <w:color w:val="000000"/>
          <w:spacing w:val="7"/>
          <w:sz w:val="24"/>
          <w:szCs w:val="24"/>
        </w:rPr>
      </w:pPr>
      <w:r w:rsidRPr="005B71ED">
        <w:rPr>
          <w:rFonts w:ascii="Arial" w:hAnsi="Arial" w:cs="Arial"/>
          <w:sz w:val="24"/>
          <w:szCs w:val="24"/>
        </w:rPr>
        <w:t xml:space="preserve">от </w:t>
      </w:r>
      <w:r w:rsidR="00832D94">
        <w:rPr>
          <w:rFonts w:ascii="Arial" w:hAnsi="Arial" w:cs="Arial"/>
          <w:sz w:val="24"/>
          <w:szCs w:val="24"/>
        </w:rPr>
        <w:t>10.0</w:t>
      </w:r>
      <w:r w:rsidR="009B1F1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32D94">
        <w:rPr>
          <w:rFonts w:ascii="Arial" w:hAnsi="Arial" w:cs="Arial"/>
          <w:sz w:val="24"/>
          <w:szCs w:val="24"/>
        </w:rPr>
        <w:t>.2023</w:t>
      </w:r>
      <w:r w:rsidRPr="005B71ED">
        <w:rPr>
          <w:rFonts w:ascii="Arial" w:hAnsi="Arial" w:cs="Arial"/>
          <w:sz w:val="24"/>
          <w:szCs w:val="24"/>
        </w:rPr>
        <w:t>.</w:t>
      </w:r>
      <w:r w:rsidRPr="005B71ED"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                               </w:t>
      </w:r>
      <w:r w:rsidRPr="005B71ED">
        <w:rPr>
          <w:rFonts w:ascii="Arial" w:hAnsi="Arial" w:cs="Arial"/>
          <w:sz w:val="24"/>
          <w:szCs w:val="24"/>
        </w:rPr>
        <w:t>№</w:t>
      </w:r>
      <w:r w:rsidRPr="005B71ED"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7"/>
          <w:sz w:val="24"/>
          <w:szCs w:val="24"/>
        </w:rPr>
        <w:t>16</w:t>
      </w:r>
    </w:p>
    <w:p w:rsidR="00EE2134" w:rsidRPr="001113CE" w:rsidRDefault="00EE2134" w:rsidP="00EE2134">
      <w:pPr>
        <w:rPr>
          <w:sz w:val="29"/>
          <w:szCs w:val="29"/>
        </w:rPr>
      </w:pPr>
    </w:p>
    <w:p w:rsidR="00832D94" w:rsidRDefault="00EE2134" w:rsidP="00832D9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от 08.02.2018 г. № 5 </w:t>
      </w:r>
    </w:p>
    <w:p w:rsidR="00EE2134" w:rsidRPr="002E6517" w:rsidRDefault="00EE2134" w:rsidP="00832D9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2E6517">
        <w:rPr>
          <w:rFonts w:ascii="Arial" w:hAnsi="Arial" w:cs="Arial"/>
          <w:b/>
          <w:sz w:val="24"/>
          <w:szCs w:val="24"/>
        </w:rPr>
        <w:t>Об утверждении положения о резервном фонде  Солонцовского</w:t>
      </w:r>
    </w:p>
    <w:p w:rsidR="00EE2134" w:rsidRPr="002E6517" w:rsidRDefault="00EE2134" w:rsidP="00832D9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E6517">
        <w:rPr>
          <w:rFonts w:ascii="Arial" w:hAnsi="Arial" w:cs="Arial"/>
          <w:b/>
          <w:sz w:val="24"/>
          <w:szCs w:val="24"/>
        </w:rPr>
        <w:t>сельского поселения Алексеевского муниципального района</w:t>
      </w:r>
    </w:p>
    <w:p w:rsidR="00EE2134" w:rsidRDefault="00EE2134" w:rsidP="00832D94">
      <w:pPr>
        <w:jc w:val="center"/>
      </w:pPr>
      <w:r w:rsidRPr="002E6517">
        <w:rPr>
          <w:rFonts w:ascii="Arial" w:hAnsi="Arial" w:cs="Arial"/>
          <w:b/>
          <w:sz w:val="24"/>
          <w:szCs w:val="24"/>
        </w:rPr>
        <w:t>Волгоградской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EE2134" w:rsidRDefault="00EE2134" w:rsidP="00EE2134"/>
    <w:p w:rsidR="00EE2134" w:rsidRPr="00832D94" w:rsidRDefault="00EE2134" w:rsidP="00EE2134">
      <w:pPr>
        <w:rPr>
          <w:rFonts w:ascii="Arial" w:hAnsi="Arial" w:cs="Arial"/>
          <w:sz w:val="24"/>
          <w:szCs w:val="24"/>
        </w:rPr>
      </w:pPr>
      <w:proofErr w:type="gramStart"/>
      <w:r w:rsidRPr="00832D94">
        <w:rPr>
          <w:rFonts w:ascii="Arial" w:hAnsi="Arial" w:cs="Arial"/>
          <w:sz w:val="24"/>
          <w:szCs w:val="24"/>
        </w:rPr>
        <w:t>Согласно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протеста прокуратуры Алексеевского района от 27.03.2023 № 7-24-2023 администрация Солонцовского сельского</w:t>
      </w:r>
      <w:proofErr w:type="gramEnd"/>
      <w:r w:rsidRPr="00832D94">
        <w:rPr>
          <w:rFonts w:ascii="Arial" w:hAnsi="Arial" w:cs="Arial"/>
          <w:sz w:val="24"/>
          <w:szCs w:val="24"/>
        </w:rPr>
        <w:t xml:space="preserve"> поселения </w:t>
      </w:r>
      <w:proofErr w:type="gramStart"/>
      <w:r w:rsidRPr="00832D94">
        <w:rPr>
          <w:rFonts w:ascii="Arial" w:hAnsi="Arial" w:cs="Arial"/>
          <w:b/>
          <w:sz w:val="24"/>
          <w:szCs w:val="24"/>
        </w:rPr>
        <w:t>п</w:t>
      </w:r>
      <w:proofErr w:type="gramEnd"/>
      <w:r w:rsidRPr="00832D94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981127" w:rsidRPr="00832D94" w:rsidRDefault="00EE2134" w:rsidP="00EE2134">
      <w:pPr>
        <w:rPr>
          <w:rFonts w:ascii="Arial" w:hAnsi="Arial" w:cs="Arial"/>
          <w:sz w:val="24"/>
          <w:szCs w:val="24"/>
        </w:rPr>
      </w:pPr>
      <w:r w:rsidRPr="00832D94">
        <w:rPr>
          <w:rFonts w:ascii="Arial" w:hAnsi="Arial" w:cs="Arial"/>
          <w:sz w:val="24"/>
          <w:szCs w:val="24"/>
        </w:rPr>
        <w:t>1. Внести изменение в постановление от 08.02.2018 г. № 5 «Об утверждении положения о резервном фонде  Солонцовского сельского поселения Алексеевского муниципального района Волгоградской области»</w:t>
      </w:r>
      <w:r w:rsidR="00832D94" w:rsidRPr="00832D94">
        <w:rPr>
          <w:rFonts w:ascii="Arial" w:hAnsi="Arial" w:cs="Arial"/>
          <w:sz w:val="24"/>
          <w:szCs w:val="24"/>
        </w:rPr>
        <w:t>:</w:t>
      </w:r>
    </w:p>
    <w:p w:rsidR="00832D94" w:rsidRPr="00832D94" w:rsidRDefault="00832D94" w:rsidP="00EE2134">
      <w:pPr>
        <w:rPr>
          <w:rFonts w:ascii="Arial" w:hAnsi="Arial" w:cs="Arial"/>
          <w:sz w:val="24"/>
          <w:szCs w:val="24"/>
        </w:rPr>
      </w:pPr>
      <w:r w:rsidRPr="00832D94">
        <w:rPr>
          <w:rFonts w:ascii="Arial" w:hAnsi="Arial" w:cs="Arial"/>
          <w:sz w:val="24"/>
          <w:szCs w:val="24"/>
        </w:rPr>
        <w:t>1.1. в разделе 1, абзаце 1 слова «и не может превышать 3 процента общего объема расходов» - исключить.</w:t>
      </w:r>
    </w:p>
    <w:p w:rsidR="00832D94" w:rsidRPr="00832D94" w:rsidRDefault="00832D94" w:rsidP="00832D94">
      <w:pPr>
        <w:rPr>
          <w:rFonts w:ascii="Arial" w:hAnsi="Arial" w:cs="Arial"/>
          <w:sz w:val="24"/>
          <w:szCs w:val="24"/>
        </w:rPr>
      </w:pPr>
      <w:r w:rsidRPr="00832D94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подписания.</w:t>
      </w:r>
    </w:p>
    <w:p w:rsidR="00832D94" w:rsidRDefault="00832D94" w:rsidP="00832D94">
      <w:pPr>
        <w:rPr>
          <w:rFonts w:ascii="Arial" w:hAnsi="Arial" w:cs="Arial"/>
          <w:sz w:val="24"/>
          <w:szCs w:val="24"/>
        </w:rPr>
      </w:pPr>
    </w:p>
    <w:p w:rsidR="00832D94" w:rsidRPr="00832D94" w:rsidRDefault="00832D94" w:rsidP="00832D94">
      <w:pPr>
        <w:rPr>
          <w:rFonts w:ascii="Arial" w:hAnsi="Arial" w:cs="Arial"/>
          <w:sz w:val="24"/>
          <w:szCs w:val="24"/>
        </w:rPr>
      </w:pPr>
    </w:p>
    <w:p w:rsidR="00832D94" w:rsidRPr="00832D94" w:rsidRDefault="00832D94" w:rsidP="00832D94">
      <w:pPr>
        <w:pStyle w:val="a3"/>
        <w:rPr>
          <w:rFonts w:ascii="Arial" w:hAnsi="Arial" w:cs="Arial"/>
          <w:sz w:val="24"/>
          <w:szCs w:val="24"/>
        </w:rPr>
      </w:pPr>
      <w:r w:rsidRPr="00832D94">
        <w:rPr>
          <w:rFonts w:ascii="Arial" w:hAnsi="Arial" w:cs="Arial"/>
          <w:sz w:val="24"/>
          <w:szCs w:val="24"/>
        </w:rPr>
        <w:t>Глава Солонцовского</w:t>
      </w:r>
    </w:p>
    <w:p w:rsidR="00832D94" w:rsidRPr="00832D94" w:rsidRDefault="00832D94" w:rsidP="00832D94">
      <w:pPr>
        <w:pStyle w:val="a3"/>
        <w:rPr>
          <w:rFonts w:ascii="Arial" w:hAnsi="Arial" w:cs="Arial"/>
          <w:sz w:val="24"/>
          <w:szCs w:val="24"/>
        </w:rPr>
      </w:pPr>
      <w:r w:rsidRPr="00832D94">
        <w:rPr>
          <w:rFonts w:ascii="Arial" w:hAnsi="Arial" w:cs="Arial"/>
          <w:sz w:val="24"/>
          <w:szCs w:val="24"/>
        </w:rPr>
        <w:t xml:space="preserve">сельского поселения                            </w:t>
      </w:r>
      <w:r w:rsidRPr="00832D94">
        <w:rPr>
          <w:rFonts w:ascii="Arial" w:hAnsi="Arial" w:cs="Arial"/>
          <w:sz w:val="24"/>
          <w:szCs w:val="24"/>
        </w:rPr>
        <w:tab/>
      </w:r>
      <w:r w:rsidRPr="00832D94">
        <w:rPr>
          <w:rFonts w:ascii="Arial" w:hAnsi="Arial" w:cs="Arial"/>
          <w:sz w:val="24"/>
          <w:szCs w:val="24"/>
        </w:rPr>
        <w:tab/>
      </w:r>
      <w:r w:rsidRPr="00832D94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832D94">
        <w:rPr>
          <w:rFonts w:ascii="Arial" w:hAnsi="Arial" w:cs="Arial"/>
          <w:sz w:val="24"/>
          <w:szCs w:val="24"/>
        </w:rPr>
        <w:t>Чиков</w:t>
      </w:r>
      <w:proofErr w:type="spellEnd"/>
      <w:r w:rsidRPr="00832D94">
        <w:rPr>
          <w:rFonts w:ascii="Arial" w:hAnsi="Arial" w:cs="Arial"/>
          <w:sz w:val="24"/>
          <w:szCs w:val="24"/>
        </w:rPr>
        <w:t xml:space="preserve"> П.П.</w:t>
      </w:r>
    </w:p>
    <w:p w:rsidR="00832D94" w:rsidRPr="00832D94" w:rsidRDefault="00832D94" w:rsidP="00832D94">
      <w:pPr>
        <w:rPr>
          <w:rFonts w:ascii="Arial" w:hAnsi="Arial" w:cs="Arial"/>
          <w:sz w:val="24"/>
          <w:szCs w:val="24"/>
        </w:rPr>
      </w:pPr>
    </w:p>
    <w:p w:rsidR="00832D94" w:rsidRPr="00EE2134" w:rsidRDefault="00832D94" w:rsidP="00832D94"/>
    <w:sectPr w:rsidR="00832D94" w:rsidRPr="00EE2134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40"/>
    <w:rsid w:val="005D2540"/>
    <w:rsid w:val="00832D94"/>
    <w:rsid w:val="00981127"/>
    <w:rsid w:val="009B1F1C"/>
    <w:rsid w:val="00CA1A7D"/>
    <w:rsid w:val="00E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3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3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3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3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2023-04-18T04:58:00Z</cp:lastPrinted>
  <dcterms:created xsi:type="dcterms:W3CDTF">2023-04-06T04:28:00Z</dcterms:created>
  <dcterms:modified xsi:type="dcterms:W3CDTF">2023-04-18T05:01:00Z</dcterms:modified>
</cp:coreProperties>
</file>