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E" w:rsidRPr="00ED5934" w:rsidRDefault="00F7455E" w:rsidP="00F7455E">
      <w:pPr>
        <w:jc w:val="center"/>
        <w:rPr>
          <w:rFonts w:ascii="Arial" w:hAnsi="Arial" w:cs="Arial"/>
          <w:b/>
          <w:color w:val="000000"/>
          <w:lang w:val="ru-RU"/>
        </w:rPr>
      </w:pPr>
      <w:r w:rsidRPr="00ED5934">
        <w:rPr>
          <w:rFonts w:ascii="Arial" w:hAnsi="Arial" w:cs="Arial"/>
          <w:b/>
          <w:color w:val="000000"/>
          <w:lang w:val="ru-RU"/>
        </w:rPr>
        <w:t>АДМИНИСТРАЦИЯ</w:t>
      </w:r>
    </w:p>
    <w:p w:rsidR="00F7455E" w:rsidRPr="00ED5934" w:rsidRDefault="00F7455E" w:rsidP="00F7455E">
      <w:pPr>
        <w:jc w:val="center"/>
        <w:rPr>
          <w:rFonts w:ascii="Arial" w:hAnsi="Arial" w:cs="Arial"/>
          <w:b/>
          <w:color w:val="000000"/>
          <w:lang w:val="ru-RU"/>
        </w:rPr>
      </w:pPr>
      <w:r w:rsidRPr="00ED5934">
        <w:rPr>
          <w:rFonts w:ascii="Arial" w:hAnsi="Arial" w:cs="Arial"/>
          <w:b/>
          <w:color w:val="000000"/>
          <w:lang w:val="ru-RU"/>
        </w:rPr>
        <w:t>СОЛОНЦОВСКОГО СЕЛЬСКОГО ПОСЕЛЕНИЯ</w:t>
      </w:r>
    </w:p>
    <w:p w:rsidR="00F7455E" w:rsidRPr="00ED5934" w:rsidRDefault="00F7455E" w:rsidP="00F7455E">
      <w:pPr>
        <w:jc w:val="center"/>
        <w:rPr>
          <w:rFonts w:ascii="Arial" w:hAnsi="Arial" w:cs="Arial"/>
          <w:b/>
          <w:color w:val="000000"/>
          <w:lang w:val="ru-RU"/>
        </w:rPr>
      </w:pPr>
      <w:r w:rsidRPr="00ED5934">
        <w:rPr>
          <w:rFonts w:ascii="Arial" w:hAnsi="Arial" w:cs="Arial"/>
          <w:b/>
          <w:color w:val="000000"/>
          <w:lang w:val="ru-RU"/>
        </w:rPr>
        <w:t>АЛЕКСЕЕВСКОГО МУНИЦИПАЛЬНОГО РАЙОНА</w:t>
      </w:r>
    </w:p>
    <w:p w:rsidR="00F7455E" w:rsidRPr="00ED5934" w:rsidRDefault="00F7455E" w:rsidP="00F7455E">
      <w:pPr>
        <w:rPr>
          <w:rFonts w:ascii="Arial" w:hAnsi="Arial" w:cs="Arial"/>
          <w:b/>
          <w:color w:val="000000"/>
          <w:lang w:val="ru-RU"/>
        </w:rPr>
      </w:pPr>
      <w:r w:rsidRPr="00ED5934">
        <w:rPr>
          <w:rFonts w:ascii="Arial" w:hAnsi="Arial" w:cs="Arial"/>
          <w:b/>
          <w:color w:val="000000"/>
          <w:lang w:val="ru-RU"/>
        </w:rPr>
        <w:t xml:space="preserve">                                                ВОЛГОГРАДСКОЙ ОБЛАСТИ</w:t>
      </w:r>
    </w:p>
    <w:p w:rsidR="00F7455E" w:rsidRPr="00ED5934" w:rsidRDefault="00F7455E" w:rsidP="00F7455E">
      <w:pPr>
        <w:ind w:left="5664" w:right="849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9685" t="16510" r="1841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F7455E" w:rsidRDefault="00F7455E" w:rsidP="00F7455E">
      <w:pPr>
        <w:ind w:left="5664" w:right="849"/>
        <w:jc w:val="center"/>
        <w:rPr>
          <w:rFonts w:ascii="Arial" w:hAnsi="Arial" w:cs="Arial"/>
          <w:color w:val="000000"/>
          <w:lang w:val="ru-RU"/>
        </w:rPr>
      </w:pPr>
    </w:p>
    <w:p w:rsidR="00F7455E" w:rsidRDefault="00F7455E" w:rsidP="00F7455E">
      <w:pPr>
        <w:ind w:left="5664" w:right="849"/>
        <w:jc w:val="center"/>
        <w:rPr>
          <w:rFonts w:ascii="Arial" w:hAnsi="Arial" w:cs="Arial"/>
          <w:color w:val="000000"/>
          <w:lang w:val="ru-RU"/>
        </w:rPr>
      </w:pPr>
    </w:p>
    <w:p w:rsidR="00F7455E" w:rsidRDefault="00F7455E" w:rsidP="00F7455E">
      <w:pPr>
        <w:ind w:left="5664" w:right="849"/>
        <w:jc w:val="center"/>
        <w:rPr>
          <w:rFonts w:ascii="Arial" w:hAnsi="Arial" w:cs="Arial"/>
          <w:color w:val="000000"/>
          <w:lang w:val="ru-RU"/>
        </w:rPr>
      </w:pPr>
    </w:p>
    <w:p w:rsidR="00F7455E" w:rsidRPr="00ED5934" w:rsidRDefault="00F7455E" w:rsidP="00F7455E">
      <w:pPr>
        <w:ind w:left="5664" w:right="849"/>
        <w:jc w:val="center"/>
        <w:rPr>
          <w:rFonts w:ascii="Arial" w:hAnsi="Arial" w:cs="Arial"/>
          <w:color w:val="000000"/>
          <w:lang w:val="ru-RU"/>
        </w:rPr>
      </w:pPr>
    </w:p>
    <w:p w:rsidR="00F7455E" w:rsidRDefault="00F7455E" w:rsidP="00F7455E">
      <w:pPr>
        <w:ind w:right="60"/>
        <w:jc w:val="center"/>
        <w:rPr>
          <w:rFonts w:ascii="Arial" w:hAnsi="Arial" w:cs="Arial"/>
          <w:b/>
          <w:color w:val="000000"/>
          <w:lang w:val="ru-RU"/>
        </w:rPr>
      </w:pPr>
      <w:r w:rsidRPr="00ED5934">
        <w:rPr>
          <w:rFonts w:ascii="Arial" w:hAnsi="Arial" w:cs="Arial"/>
          <w:b/>
          <w:color w:val="000000"/>
          <w:lang w:val="ru-RU"/>
        </w:rPr>
        <w:t>ПОСТАНОВЛЕНИЕ</w:t>
      </w:r>
    </w:p>
    <w:p w:rsidR="00F7455E" w:rsidRPr="00ED5934" w:rsidRDefault="00F7455E" w:rsidP="00F7455E">
      <w:pPr>
        <w:ind w:right="60"/>
        <w:jc w:val="center"/>
        <w:rPr>
          <w:rFonts w:ascii="Arial" w:hAnsi="Arial" w:cs="Arial"/>
          <w:b/>
          <w:color w:val="000000"/>
          <w:lang w:val="ru-RU"/>
        </w:rPr>
      </w:pPr>
    </w:p>
    <w:p w:rsidR="00F7455E" w:rsidRPr="00ED5934" w:rsidRDefault="00F7455E" w:rsidP="00F7455E">
      <w:pPr>
        <w:ind w:right="849"/>
        <w:rPr>
          <w:rFonts w:ascii="Arial" w:hAnsi="Arial" w:cs="Arial"/>
          <w:b/>
          <w:color w:val="000000"/>
          <w:lang w:val="ru-RU"/>
        </w:rPr>
      </w:pPr>
    </w:p>
    <w:p w:rsidR="00F7455E" w:rsidRDefault="00F7455E" w:rsidP="00F7455E">
      <w:pPr>
        <w:rPr>
          <w:rFonts w:ascii="Arial" w:hAnsi="Arial" w:cs="Arial"/>
          <w:lang w:val="ru-RU"/>
        </w:rPr>
      </w:pPr>
      <w:r w:rsidRPr="00ED5934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05.07</w:t>
      </w:r>
      <w:r>
        <w:rPr>
          <w:rFonts w:ascii="Arial" w:hAnsi="Arial" w:cs="Arial"/>
          <w:lang w:val="ru-RU"/>
        </w:rPr>
        <w:t>.2022</w:t>
      </w:r>
      <w:r w:rsidRPr="00ED5934">
        <w:rPr>
          <w:rFonts w:ascii="Arial" w:hAnsi="Arial" w:cs="Arial"/>
          <w:lang w:val="ru-RU"/>
        </w:rPr>
        <w:t xml:space="preserve"> г.                                                                         № 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>7</w:t>
      </w:r>
    </w:p>
    <w:p w:rsidR="004C1BB5" w:rsidRDefault="004C1BB5" w:rsidP="00F7455E">
      <w:pPr>
        <w:rPr>
          <w:rFonts w:ascii="Arial" w:hAnsi="Arial" w:cs="Arial"/>
          <w:lang w:val="ru-RU"/>
        </w:rPr>
      </w:pPr>
    </w:p>
    <w:p w:rsidR="00F7455E" w:rsidRDefault="00F7455E" w:rsidP="00F7455E">
      <w:pPr>
        <w:rPr>
          <w:rFonts w:ascii="Arial" w:hAnsi="Arial" w:cs="Arial"/>
          <w:lang w:val="ru-RU"/>
        </w:rPr>
      </w:pPr>
    </w:p>
    <w:p w:rsidR="004C1BB5" w:rsidRDefault="00F7455E" w:rsidP="00F7455E">
      <w:pPr>
        <w:jc w:val="center"/>
        <w:rPr>
          <w:rFonts w:ascii="Arial" w:hAnsi="Arial" w:cs="Arial"/>
          <w:b/>
          <w:lang w:val="ru-RU"/>
        </w:rPr>
      </w:pPr>
      <w:r w:rsidRPr="00F7455E">
        <w:rPr>
          <w:rFonts w:ascii="Arial" w:hAnsi="Arial" w:cs="Arial"/>
          <w:b/>
          <w:lang w:val="ru-RU"/>
        </w:rPr>
        <w:t>О внесении дополнений в постановление от 27.06.2022 № 33 «</w:t>
      </w:r>
      <w:r w:rsidRPr="00F7455E">
        <w:rPr>
          <w:rFonts w:ascii="Arial" w:hAnsi="Arial" w:cs="Arial"/>
          <w:b/>
          <w:lang w:val="ru-RU"/>
        </w:rPr>
        <w:t>Об особом противопожарном режиме</w:t>
      </w:r>
      <w:r w:rsidRPr="00F7455E">
        <w:rPr>
          <w:rFonts w:ascii="Arial" w:hAnsi="Arial" w:cs="Arial"/>
          <w:b/>
          <w:lang w:val="ru-RU"/>
        </w:rPr>
        <w:t xml:space="preserve"> </w:t>
      </w:r>
      <w:r w:rsidRPr="00F7455E">
        <w:rPr>
          <w:rFonts w:ascii="Arial" w:hAnsi="Arial" w:cs="Arial"/>
          <w:b/>
          <w:lang w:val="ru-RU"/>
        </w:rPr>
        <w:t xml:space="preserve">на территории Солонцовского </w:t>
      </w:r>
      <w:proofErr w:type="gramStart"/>
      <w:r w:rsidRPr="00F7455E">
        <w:rPr>
          <w:rFonts w:ascii="Arial" w:hAnsi="Arial" w:cs="Arial"/>
          <w:b/>
          <w:lang w:val="ru-RU"/>
        </w:rPr>
        <w:t>сельского</w:t>
      </w:r>
      <w:proofErr w:type="gramEnd"/>
    </w:p>
    <w:p w:rsidR="00F7455E" w:rsidRDefault="00F7455E" w:rsidP="00F7455E">
      <w:pPr>
        <w:jc w:val="center"/>
        <w:rPr>
          <w:rFonts w:ascii="Arial" w:hAnsi="Arial" w:cs="Arial"/>
          <w:b/>
          <w:lang w:val="ru-RU"/>
        </w:rPr>
      </w:pPr>
      <w:r w:rsidRPr="00F7455E">
        <w:rPr>
          <w:rFonts w:ascii="Arial" w:hAnsi="Arial" w:cs="Arial"/>
          <w:b/>
          <w:lang w:val="ru-RU"/>
        </w:rPr>
        <w:t xml:space="preserve"> посел</w:t>
      </w:r>
      <w:r w:rsidRPr="00F7455E">
        <w:rPr>
          <w:rFonts w:ascii="Arial" w:hAnsi="Arial" w:cs="Arial"/>
          <w:b/>
          <w:lang w:val="ru-RU"/>
        </w:rPr>
        <w:t>е</w:t>
      </w:r>
      <w:r w:rsidRPr="00F7455E">
        <w:rPr>
          <w:rFonts w:ascii="Arial" w:hAnsi="Arial" w:cs="Arial"/>
          <w:b/>
          <w:lang w:val="ru-RU"/>
        </w:rPr>
        <w:t>ния</w:t>
      </w:r>
      <w:r>
        <w:rPr>
          <w:rFonts w:ascii="Arial" w:hAnsi="Arial" w:cs="Arial"/>
          <w:b/>
          <w:lang w:val="ru-RU"/>
        </w:rPr>
        <w:t xml:space="preserve"> </w:t>
      </w:r>
      <w:r w:rsidRPr="00F7455E">
        <w:rPr>
          <w:rFonts w:ascii="Arial" w:hAnsi="Arial" w:cs="Arial"/>
          <w:b/>
          <w:lang w:val="ru-RU"/>
        </w:rPr>
        <w:t>Алексеевского муниципального района Волгоградской области</w:t>
      </w:r>
      <w:r w:rsidRPr="00F7455E">
        <w:rPr>
          <w:rFonts w:ascii="Arial" w:hAnsi="Arial" w:cs="Arial"/>
          <w:b/>
          <w:lang w:val="ru-RU"/>
        </w:rPr>
        <w:t>»</w:t>
      </w:r>
    </w:p>
    <w:p w:rsidR="00F7455E" w:rsidRDefault="00F7455E" w:rsidP="00F7455E">
      <w:pPr>
        <w:jc w:val="center"/>
        <w:rPr>
          <w:rFonts w:ascii="Arial" w:hAnsi="Arial" w:cs="Arial"/>
          <w:b/>
          <w:lang w:val="ru-RU"/>
        </w:rPr>
      </w:pPr>
    </w:p>
    <w:p w:rsidR="00F7455E" w:rsidRDefault="00F7455E" w:rsidP="00F7455E">
      <w:pPr>
        <w:jc w:val="center"/>
        <w:rPr>
          <w:rFonts w:ascii="Arial" w:hAnsi="Arial" w:cs="Arial"/>
          <w:b/>
          <w:lang w:val="ru-RU"/>
        </w:rPr>
      </w:pPr>
    </w:p>
    <w:p w:rsidR="00F7455E" w:rsidRPr="004C1BB5" w:rsidRDefault="00F7455E" w:rsidP="00F7455E">
      <w:pPr>
        <w:pStyle w:val="20"/>
        <w:shd w:val="clear" w:color="auto" w:fill="auto"/>
        <w:spacing w:after="240" w:line="274" w:lineRule="exact"/>
        <w:ind w:firstLine="540"/>
        <w:rPr>
          <w:sz w:val="24"/>
          <w:szCs w:val="24"/>
        </w:rPr>
      </w:pPr>
      <w:proofErr w:type="gramStart"/>
      <w:r w:rsidRPr="004C1BB5">
        <w:rPr>
          <w:sz w:val="24"/>
          <w:szCs w:val="24"/>
        </w:rPr>
        <w:t>В целях недопущения роста числа пожаров на территории Солонцовского сельского поселения Алексеевского муниципального района, руководствуясь ст. 30 Федерального закона № 69 «О пожарной безопасности» от 21.12.1994 года, З</w:t>
      </w:r>
      <w:r w:rsidRPr="004C1BB5">
        <w:rPr>
          <w:sz w:val="24"/>
          <w:szCs w:val="24"/>
        </w:rPr>
        <w:t>а</w:t>
      </w:r>
      <w:r w:rsidRPr="004C1BB5">
        <w:rPr>
          <w:sz w:val="24"/>
          <w:szCs w:val="24"/>
        </w:rPr>
        <w:t>коном Волгоградской области от 28.04.2006 года № 1220-ОД «О пожарной бе</w:t>
      </w:r>
      <w:r w:rsidRPr="004C1BB5">
        <w:rPr>
          <w:sz w:val="24"/>
          <w:szCs w:val="24"/>
        </w:rPr>
        <w:t>з</w:t>
      </w:r>
      <w:r w:rsidRPr="004C1BB5">
        <w:rPr>
          <w:sz w:val="24"/>
          <w:szCs w:val="24"/>
        </w:rPr>
        <w:t>опасности», постановлением Г</w:t>
      </w:r>
      <w:r w:rsidRPr="004C1BB5">
        <w:rPr>
          <w:sz w:val="24"/>
          <w:szCs w:val="24"/>
        </w:rPr>
        <w:t>у</w:t>
      </w:r>
      <w:r w:rsidRPr="004C1BB5">
        <w:rPr>
          <w:sz w:val="24"/>
          <w:szCs w:val="24"/>
        </w:rPr>
        <w:t>бернатора Волгоградской области от 23.06.2022 г. № 376 «Об особом противопожарном режиме на территории Волгоградской обл</w:t>
      </w:r>
      <w:r w:rsidRPr="004C1BB5">
        <w:rPr>
          <w:sz w:val="24"/>
          <w:szCs w:val="24"/>
        </w:rPr>
        <w:t>а</w:t>
      </w:r>
      <w:r w:rsidRPr="004C1BB5">
        <w:rPr>
          <w:sz w:val="24"/>
          <w:szCs w:val="24"/>
        </w:rPr>
        <w:t xml:space="preserve">сти», </w:t>
      </w:r>
      <w:r w:rsidRPr="004C1BB5">
        <w:rPr>
          <w:rStyle w:val="23pt"/>
        </w:rPr>
        <w:t>постановляю:</w:t>
      </w:r>
      <w:proofErr w:type="gramEnd"/>
    </w:p>
    <w:p w:rsidR="00F7455E" w:rsidRDefault="00F7455E" w:rsidP="00F745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F7455E">
        <w:rPr>
          <w:rFonts w:ascii="Arial" w:hAnsi="Arial" w:cs="Arial"/>
          <w:lang w:val="ru-RU"/>
        </w:rPr>
        <w:t>1.</w:t>
      </w:r>
      <w:r w:rsidRPr="00F7455E">
        <w:rPr>
          <w:lang w:val="ru-RU"/>
        </w:rPr>
        <w:t xml:space="preserve"> </w:t>
      </w:r>
      <w:proofErr w:type="gramStart"/>
      <w:r w:rsidRPr="00F7455E">
        <w:rPr>
          <w:rFonts w:ascii="Arial" w:hAnsi="Arial" w:cs="Arial"/>
          <w:lang w:val="ru-RU"/>
        </w:rPr>
        <w:t>Внесении</w:t>
      </w:r>
      <w:proofErr w:type="gramEnd"/>
      <w:r w:rsidRPr="00F7455E">
        <w:rPr>
          <w:rFonts w:ascii="Arial" w:hAnsi="Arial" w:cs="Arial"/>
          <w:lang w:val="ru-RU"/>
        </w:rPr>
        <w:t xml:space="preserve"> дополнение в постановление от 27.06.2022 № 33 «Об особом противопожарном режиме на территории Солонцовского сельского поселения Алексеевского муниципального района Волгоградской области»</w:t>
      </w:r>
      <w:r>
        <w:rPr>
          <w:rFonts w:ascii="Arial" w:hAnsi="Arial" w:cs="Arial"/>
          <w:lang w:val="ru-RU"/>
        </w:rPr>
        <w:t>:</w:t>
      </w:r>
    </w:p>
    <w:p w:rsidR="004C1BB5" w:rsidRDefault="004C1BB5" w:rsidP="00F7455E">
      <w:pPr>
        <w:jc w:val="both"/>
        <w:rPr>
          <w:rFonts w:ascii="Arial" w:hAnsi="Arial" w:cs="Arial"/>
          <w:lang w:val="ru-RU"/>
        </w:rPr>
      </w:pPr>
    </w:p>
    <w:p w:rsidR="00F7455E" w:rsidRDefault="004C1BB5" w:rsidP="00F745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F7455E">
        <w:rPr>
          <w:rFonts w:ascii="Arial" w:hAnsi="Arial" w:cs="Arial"/>
          <w:lang w:val="ru-RU"/>
        </w:rPr>
        <w:t>1.1. пункт 2 дополнить словами:</w:t>
      </w:r>
    </w:p>
    <w:p w:rsidR="00F7455E" w:rsidRDefault="00F7455E" w:rsidP="00F745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«- запретить хранение на территории домовладений и прилегающих к ним терр</w:t>
      </w: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ториях сухих веток, древесного хлама, горючих отходов и мусора;</w:t>
      </w:r>
    </w:p>
    <w:p w:rsidR="00F7455E" w:rsidRPr="004C1BB5" w:rsidRDefault="00F7455E" w:rsidP="004C1BB5">
      <w:pPr>
        <w:pStyle w:val="a3"/>
        <w:jc w:val="both"/>
        <w:rPr>
          <w:rFonts w:ascii="Arial" w:hAnsi="Arial" w:cs="Arial"/>
          <w:lang w:val="ru-RU"/>
        </w:rPr>
      </w:pPr>
      <w:r>
        <w:rPr>
          <w:lang w:val="ru-RU"/>
        </w:rPr>
        <w:t xml:space="preserve"> </w:t>
      </w:r>
      <w:r w:rsidRPr="004C1BB5">
        <w:rPr>
          <w:rFonts w:ascii="Arial" w:hAnsi="Arial" w:cs="Arial"/>
          <w:lang w:val="ru-RU"/>
        </w:rPr>
        <w:t>- на правообладателей земельных участков (собственников, землепользоват</w:t>
      </w:r>
      <w:r w:rsidRPr="004C1BB5">
        <w:rPr>
          <w:rFonts w:ascii="Arial" w:hAnsi="Arial" w:cs="Arial"/>
          <w:lang w:val="ru-RU"/>
        </w:rPr>
        <w:t>е</w:t>
      </w:r>
      <w:r w:rsidRPr="004C1BB5">
        <w:rPr>
          <w:rFonts w:ascii="Arial" w:hAnsi="Arial" w:cs="Arial"/>
          <w:lang w:val="ru-RU"/>
        </w:rPr>
        <w:t>лей, землевладельцев и арендаторов) возлагается обязанность производить р</w:t>
      </w:r>
      <w:r w:rsidRPr="004C1BB5">
        <w:rPr>
          <w:rFonts w:ascii="Arial" w:hAnsi="Arial" w:cs="Arial"/>
          <w:lang w:val="ru-RU"/>
        </w:rPr>
        <w:t>е</w:t>
      </w:r>
      <w:r w:rsidRPr="004C1BB5">
        <w:rPr>
          <w:rFonts w:ascii="Arial" w:hAnsi="Arial" w:cs="Arial"/>
          <w:lang w:val="ru-RU"/>
        </w:rPr>
        <w:t>гулярную уборку своей территории от мусора и покос травы (высота которой не должна превышать 10 см)</w:t>
      </w:r>
      <w:proofErr w:type="gramStart"/>
      <w:r w:rsidR="004C1BB5" w:rsidRPr="004C1BB5">
        <w:rPr>
          <w:rFonts w:ascii="Arial" w:hAnsi="Arial" w:cs="Arial"/>
          <w:lang w:val="ru-RU"/>
        </w:rPr>
        <w:t>.</w:t>
      </w:r>
      <w:proofErr w:type="gramEnd"/>
      <w:r w:rsidR="004C1BB5" w:rsidRPr="004C1BB5">
        <w:rPr>
          <w:rFonts w:ascii="Arial" w:hAnsi="Arial" w:cs="Arial"/>
          <w:lang w:val="ru-RU"/>
        </w:rPr>
        <w:t xml:space="preserve"> </w:t>
      </w:r>
      <w:proofErr w:type="gramStart"/>
      <w:r w:rsidR="004C1BB5" w:rsidRPr="004C1BB5">
        <w:rPr>
          <w:rFonts w:ascii="Arial" w:hAnsi="Arial" w:cs="Arial"/>
          <w:lang w:val="ru-RU"/>
        </w:rPr>
        <w:t>г</w:t>
      </w:r>
      <w:proofErr w:type="gramEnd"/>
      <w:r w:rsidR="004C1BB5" w:rsidRPr="004C1BB5">
        <w:rPr>
          <w:rFonts w:ascii="Arial" w:hAnsi="Arial" w:cs="Arial"/>
          <w:lang w:val="ru-RU"/>
        </w:rPr>
        <w:t>раницы уборки территорий определяются границами земельного участка на основании кадастрового и межевого плана, и прилегающей территории земельного участка на расстоянии 10 м</w:t>
      </w:r>
      <w:r w:rsidR="004C1BB5">
        <w:rPr>
          <w:rFonts w:ascii="Arial" w:hAnsi="Arial" w:cs="Arial"/>
          <w:lang w:val="ru-RU"/>
        </w:rPr>
        <w:t>»</w:t>
      </w:r>
      <w:r w:rsidR="004C1BB5" w:rsidRPr="004C1BB5">
        <w:rPr>
          <w:rFonts w:ascii="Arial" w:hAnsi="Arial" w:cs="Arial"/>
          <w:lang w:val="ru-RU"/>
        </w:rPr>
        <w:t>.</w:t>
      </w:r>
    </w:p>
    <w:p w:rsidR="00F7455E" w:rsidRPr="00ED5934" w:rsidRDefault="00F7455E" w:rsidP="00F7455E">
      <w:pPr>
        <w:rPr>
          <w:rFonts w:ascii="Arial" w:hAnsi="Arial" w:cs="Arial"/>
          <w:lang w:val="ru-RU"/>
        </w:rPr>
      </w:pPr>
    </w:p>
    <w:p w:rsidR="00981127" w:rsidRPr="004C1BB5" w:rsidRDefault="004C1BB5" w:rsidP="004C1BB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4C1BB5">
        <w:rPr>
          <w:rFonts w:ascii="Arial" w:hAnsi="Arial" w:cs="Arial"/>
          <w:lang w:val="ru-RU"/>
        </w:rPr>
        <w:t>2.</w:t>
      </w:r>
      <w:proofErr w:type="gramStart"/>
      <w:r w:rsidRPr="004C1BB5">
        <w:rPr>
          <w:rFonts w:ascii="Arial" w:hAnsi="Arial" w:cs="Arial"/>
          <w:lang w:val="ru-RU"/>
        </w:rPr>
        <w:t>Контроль за</w:t>
      </w:r>
      <w:proofErr w:type="gramEnd"/>
      <w:r w:rsidRPr="004C1BB5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4C1BB5" w:rsidRDefault="004C1BB5" w:rsidP="004C1BB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bookmarkStart w:id="0" w:name="_GoBack"/>
      <w:bookmarkEnd w:id="0"/>
    </w:p>
    <w:p w:rsidR="004C1BB5" w:rsidRDefault="004C1BB5" w:rsidP="004C1BB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4C1BB5">
        <w:rPr>
          <w:rFonts w:ascii="Arial" w:hAnsi="Arial" w:cs="Arial"/>
          <w:lang w:val="ru-RU"/>
        </w:rPr>
        <w:t>3.Постановление вступает в силу со дня его подписания и подлежит офиц</w:t>
      </w:r>
      <w:r w:rsidRPr="004C1BB5">
        <w:rPr>
          <w:rFonts w:ascii="Arial" w:hAnsi="Arial" w:cs="Arial"/>
          <w:lang w:val="ru-RU"/>
        </w:rPr>
        <w:t>и</w:t>
      </w:r>
      <w:r w:rsidRPr="004C1BB5">
        <w:rPr>
          <w:rFonts w:ascii="Arial" w:hAnsi="Arial" w:cs="Arial"/>
          <w:lang w:val="ru-RU"/>
        </w:rPr>
        <w:t>альному обнародованию</w:t>
      </w:r>
    </w:p>
    <w:p w:rsidR="004C1BB5" w:rsidRPr="004C1BB5" w:rsidRDefault="004C1BB5" w:rsidP="004C1BB5">
      <w:pPr>
        <w:rPr>
          <w:rFonts w:ascii="Arial" w:hAnsi="Arial" w:cs="Arial"/>
          <w:lang w:val="ru-RU"/>
        </w:rPr>
      </w:pPr>
    </w:p>
    <w:p w:rsidR="004C1BB5" w:rsidRPr="004C1BB5" w:rsidRDefault="004C1BB5" w:rsidP="004C1BB5">
      <w:pPr>
        <w:rPr>
          <w:rFonts w:ascii="Arial" w:hAnsi="Arial" w:cs="Arial"/>
          <w:lang w:val="ru-RU"/>
        </w:rPr>
      </w:pPr>
    </w:p>
    <w:p w:rsidR="004C1BB5" w:rsidRDefault="004C1BB5" w:rsidP="004C1BB5">
      <w:pPr>
        <w:rPr>
          <w:rFonts w:ascii="Arial" w:hAnsi="Arial" w:cs="Arial"/>
          <w:lang w:val="ru-RU"/>
        </w:rPr>
      </w:pPr>
    </w:p>
    <w:p w:rsidR="004C1BB5" w:rsidRPr="004C1BB5" w:rsidRDefault="004C1BB5" w:rsidP="004C1BB5">
      <w:pPr>
        <w:rPr>
          <w:rFonts w:ascii="Arial" w:hAnsi="Arial" w:cs="Arial"/>
          <w:lang w:val="ru-RU"/>
        </w:rPr>
      </w:pPr>
      <w:r w:rsidRPr="004C1BB5">
        <w:rPr>
          <w:rFonts w:ascii="Arial" w:hAnsi="Arial" w:cs="Arial"/>
          <w:lang w:val="ru-RU"/>
        </w:rPr>
        <w:t xml:space="preserve">Глава Солонцовского сельского поселения </w:t>
      </w:r>
    </w:p>
    <w:p w:rsidR="004C1BB5" w:rsidRPr="004C1BB5" w:rsidRDefault="004C1BB5" w:rsidP="004C1BB5">
      <w:pPr>
        <w:rPr>
          <w:rFonts w:ascii="Arial" w:hAnsi="Arial" w:cs="Arial"/>
          <w:lang w:val="ru-RU"/>
        </w:rPr>
      </w:pPr>
      <w:r w:rsidRPr="004C1BB5">
        <w:rPr>
          <w:rFonts w:ascii="Arial" w:hAnsi="Arial" w:cs="Arial"/>
          <w:lang w:val="ru-RU"/>
        </w:rPr>
        <w:t xml:space="preserve">Алексеевского муниципального района                                                  </w:t>
      </w:r>
      <w:proofErr w:type="spellStart"/>
      <w:r w:rsidRPr="004C1BB5">
        <w:rPr>
          <w:rFonts w:ascii="Arial" w:hAnsi="Arial" w:cs="Arial"/>
          <w:lang w:val="ru-RU"/>
        </w:rPr>
        <w:t>Чиков</w:t>
      </w:r>
      <w:proofErr w:type="spellEnd"/>
      <w:r w:rsidRPr="004C1BB5">
        <w:rPr>
          <w:rFonts w:ascii="Arial" w:hAnsi="Arial" w:cs="Arial"/>
          <w:lang w:val="ru-RU"/>
        </w:rPr>
        <w:t xml:space="preserve"> П.П.      </w:t>
      </w:r>
    </w:p>
    <w:p w:rsidR="004C1BB5" w:rsidRPr="004C1BB5" w:rsidRDefault="004C1BB5" w:rsidP="004C1BB5">
      <w:pPr>
        <w:rPr>
          <w:rFonts w:ascii="Arial" w:hAnsi="Arial" w:cs="Arial"/>
          <w:lang w:val="ru-RU"/>
        </w:rPr>
      </w:pPr>
    </w:p>
    <w:sectPr w:rsidR="004C1BB5" w:rsidRPr="004C1BB5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5E"/>
    <w:rsid w:val="004C1BB5"/>
    <w:rsid w:val="00981127"/>
    <w:rsid w:val="00CA1A7D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455E"/>
    <w:rPr>
      <w:rFonts w:ascii="Arial" w:eastAsia="Arial" w:hAnsi="Arial" w:cs="Arial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455E"/>
    <w:rPr>
      <w:rFonts w:ascii="Arial" w:eastAsia="Arial" w:hAnsi="Arial" w:cs="Arial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455E"/>
    <w:pPr>
      <w:widowControl w:val="0"/>
      <w:shd w:val="clear" w:color="auto" w:fill="FFFFFF"/>
      <w:spacing w:after="600" w:line="0" w:lineRule="atLeast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styleId="a3">
    <w:name w:val="No Spacing"/>
    <w:uiPriority w:val="1"/>
    <w:qFormat/>
    <w:rsid w:val="004C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455E"/>
    <w:rPr>
      <w:rFonts w:ascii="Arial" w:eastAsia="Arial" w:hAnsi="Arial" w:cs="Arial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455E"/>
    <w:rPr>
      <w:rFonts w:ascii="Arial" w:eastAsia="Arial" w:hAnsi="Arial" w:cs="Arial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455E"/>
    <w:pPr>
      <w:widowControl w:val="0"/>
      <w:shd w:val="clear" w:color="auto" w:fill="FFFFFF"/>
      <w:spacing w:after="600" w:line="0" w:lineRule="atLeast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styleId="a3">
    <w:name w:val="No Spacing"/>
    <w:uiPriority w:val="1"/>
    <w:qFormat/>
    <w:rsid w:val="004C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2022-07-05T07:23:00Z</dcterms:created>
  <dcterms:modified xsi:type="dcterms:W3CDTF">2022-07-05T07:42:00Z</dcterms:modified>
</cp:coreProperties>
</file>