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2" w:rsidRPr="00BC5302" w:rsidRDefault="00BC5302" w:rsidP="00BC530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C5302" w:rsidRPr="00BC5302" w:rsidRDefault="00BC5302" w:rsidP="00BC5302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BC5302" w:rsidRPr="00BC5302" w:rsidRDefault="00BC5302" w:rsidP="00BC5302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BC5302" w:rsidRPr="00BC5302" w:rsidRDefault="00BC5302" w:rsidP="00BC5302">
      <w:pPr>
        <w:pBdr>
          <w:bottom w:val="single" w:sz="12" w:space="1" w:color="auto"/>
        </w:pBd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BC5302" w:rsidRPr="00BC5302" w:rsidRDefault="00BC5302" w:rsidP="00BC5302">
      <w:pPr>
        <w:keepNext/>
        <w:spacing w:before="240"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6"/>
          <w:szCs w:val="16"/>
          <w:lang w:eastAsia="ru-RU"/>
        </w:rPr>
      </w:pPr>
    </w:p>
    <w:p w:rsidR="00BC5302" w:rsidRPr="00BC5302" w:rsidRDefault="00BC5302" w:rsidP="00BC530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BC530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BC530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BC5302" w:rsidRP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67C0">
        <w:rPr>
          <w:rFonts w:ascii="Arial" w:eastAsia="Times New Roman" w:hAnsi="Arial" w:cs="Arial"/>
          <w:sz w:val="24"/>
          <w:szCs w:val="24"/>
          <w:lang w:eastAsia="ru-RU"/>
        </w:rPr>
        <w:t>01.10.</w:t>
      </w:r>
      <w:r w:rsidRPr="00BC5302">
        <w:rPr>
          <w:rFonts w:ascii="Arial" w:eastAsia="Times New Roman" w:hAnsi="Arial" w:cs="Arial"/>
          <w:sz w:val="24"/>
          <w:szCs w:val="24"/>
          <w:lang w:eastAsia="ru-RU"/>
        </w:rPr>
        <w:t xml:space="preserve">2018 г.                                                              № </w:t>
      </w:r>
      <w:r w:rsidR="00054358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BC5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302" w:rsidRP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9BC" w:rsidRPr="00BC5302" w:rsidRDefault="00C069BC" w:rsidP="00BC53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5302">
        <w:rPr>
          <w:rFonts w:ascii="Arial" w:hAnsi="Arial" w:cs="Arial"/>
          <w:b/>
          <w:sz w:val="24"/>
          <w:szCs w:val="24"/>
        </w:rPr>
        <w:t xml:space="preserve">Об утверждении перечня муниципальных услуг, предоставляемых </w:t>
      </w:r>
      <w:r w:rsidR="00BC5302" w:rsidRPr="00BC5302">
        <w:rPr>
          <w:rFonts w:ascii="Arial" w:hAnsi="Arial" w:cs="Arial"/>
          <w:b/>
          <w:sz w:val="24"/>
          <w:szCs w:val="24"/>
        </w:rPr>
        <w:t>админ</w:t>
      </w:r>
      <w:r w:rsidR="00BC5302" w:rsidRPr="00BC5302">
        <w:rPr>
          <w:rFonts w:ascii="Arial" w:hAnsi="Arial" w:cs="Arial"/>
          <w:b/>
          <w:sz w:val="24"/>
          <w:szCs w:val="24"/>
        </w:rPr>
        <w:t>и</w:t>
      </w:r>
      <w:r w:rsidR="00BC5302" w:rsidRPr="00BC5302">
        <w:rPr>
          <w:rFonts w:ascii="Arial" w:hAnsi="Arial" w:cs="Arial"/>
          <w:b/>
          <w:sz w:val="24"/>
          <w:szCs w:val="24"/>
        </w:rPr>
        <w:t>страцией Солонцовского сельского поселения Алексеевского</w:t>
      </w:r>
      <w:r w:rsidRPr="00BC5302">
        <w:rPr>
          <w:rFonts w:ascii="Arial" w:hAnsi="Arial" w:cs="Arial"/>
          <w:b/>
          <w:sz w:val="24"/>
          <w:szCs w:val="24"/>
        </w:rPr>
        <w:t xml:space="preserve"> муниципал</w:t>
      </w:r>
      <w:r w:rsidRPr="00BC5302">
        <w:rPr>
          <w:rFonts w:ascii="Arial" w:hAnsi="Arial" w:cs="Arial"/>
          <w:b/>
          <w:sz w:val="24"/>
          <w:szCs w:val="24"/>
        </w:rPr>
        <w:t>ь</w:t>
      </w:r>
      <w:r w:rsidRPr="00BC5302">
        <w:rPr>
          <w:rFonts w:ascii="Arial" w:hAnsi="Arial" w:cs="Arial"/>
          <w:b/>
          <w:sz w:val="24"/>
          <w:szCs w:val="24"/>
        </w:rPr>
        <w:t xml:space="preserve">ного </w:t>
      </w:r>
      <w:r w:rsidR="00BC5302" w:rsidRPr="00BC5302">
        <w:rPr>
          <w:rFonts w:ascii="Arial" w:hAnsi="Arial" w:cs="Arial"/>
          <w:b/>
          <w:sz w:val="24"/>
          <w:szCs w:val="24"/>
        </w:rPr>
        <w:t>района Волгоградской области</w:t>
      </w:r>
      <w:r w:rsidRPr="00BC5302">
        <w:rPr>
          <w:rFonts w:ascii="Arial" w:hAnsi="Arial" w:cs="Arial"/>
          <w:b/>
          <w:sz w:val="24"/>
          <w:szCs w:val="24"/>
        </w:rPr>
        <w:t>, предоставление которых посредством комплексного запроса не осуществляется</w:t>
      </w:r>
      <w:r w:rsidR="00BC5302" w:rsidRPr="00BC5302">
        <w:rPr>
          <w:rFonts w:ascii="Arial" w:hAnsi="Arial" w:cs="Arial"/>
          <w:b/>
          <w:sz w:val="24"/>
          <w:szCs w:val="24"/>
        </w:rPr>
        <w:t>.</w:t>
      </w:r>
    </w:p>
    <w:p w:rsidR="00C069BC" w:rsidRPr="00BC5302" w:rsidRDefault="00C069BC" w:rsidP="00C069BC">
      <w:pPr>
        <w:pStyle w:val="a3"/>
        <w:rPr>
          <w:rFonts w:ascii="Arial" w:hAnsi="Arial" w:cs="Arial"/>
          <w:sz w:val="24"/>
          <w:szCs w:val="24"/>
        </w:rPr>
      </w:pPr>
    </w:p>
    <w:p w:rsidR="00C069BC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069BC" w:rsidRPr="00BC5302">
        <w:rPr>
          <w:rFonts w:ascii="Arial" w:hAnsi="Arial" w:cs="Arial"/>
          <w:sz w:val="24"/>
          <w:szCs w:val="24"/>
        </w:rPr>
        <w:t xml:space="preserve">Руководствуясь </w:t>
      </w:r>
      <w:proofErr w:type="gramStart"/>
      <w:r w:rsidR="00C069BC" w:rsidRPr="00BC5302">
        <w:rPr>
          <w:rFonts w:ascii="Arial" w:hAnsi="Arial" w:cs="Arial"/>
          <w:sz w:val="24"/>
          <w:szCs w:val="24"/>
        </w:rPr>
        <w:t>Федеральным</w:t>
      </w:r>
      <w:proofErr w:type="gramEnd"/>
      <w:r w:rsidR="00C069BC" w:rsidRPr="00BC5302">
        <w:rPr>
          <w:rFonts w:ascii="Arial" w:hAnsi="Arial" w:cs="Arial"/>
          <w:sz w:val="24"/>
          <w:szCs w:val="24"/>
        </w:rPr>
        <w:t xml:space="preserve"> законом от 20 июля 2010 года № 210-ФЗ «Об организации предоставления государственных и муниципальных услуг», Фед</w:t>
      </w:r>
      <w:r w:rsidR="00C069BC" w:rsidRPr="00BC5302">
        <w:rPr>
          <w:rFonts w:ascii="Arial" w:hAnsi="Arial" w:cs="Arial"/>
          <w:sz w:val="24"/>
          <w:szCs w:val="24"/>
        </w:rPr>
        <w:t>е</w:t>
      </w:r>
      <w:r w:rsidR="00C069BC" w:rsidRPr="00BC5302">
        <w:rPr>
          <w:rFonts w:ascii="Arial" w:hAnsi="Arial" w:cs="Arial"/>
          <w:sz w:val="24"/>
          <w:szCs w:val="24"/>
        </w:rPr>
        <w:t>ральным законом от 29 декабря 2017 года № 479-ФЗ «О внесении изменений в Федеральный закон «Об организации предоставления государственных и муниц</w:t>
      </w:r>
      <w:r w:rsidR="00C069BC" w:rsidRPr="00BC5302">
        <w:rPr>
          <w:rFonts w:ascii="Arial" w:hAnsi="Arial" w:cs="Arial"/>
          <w:sz w:val="24"/>
          <w:szCs w:val="24"/>
        </w:rPr>
        <w:t>и</w:t>
      </w:r>
      <w:r w:rsidR="00C069BC" w:rsidRPr="00BC5302">
        <w:rPr>
          <w:rFonts w:ascii="Arial" w:hAnsi="Arial" w:cs="Arial"/>
          <w:sz w:val="24"/>
          <w:szCs w:val="24"/>
        </w:rPr>
        <w:t>пальных услуг» в части закрепления возможности предоставления в многофун</w:t>
      </w:r>
      <w:r w:rsidR="00C069BC" w:rsidRPr="00BC5302">
        <w:rPr>
          <w:rFonts w:ascii="Arial" w:hAnsi="Arial" w:cs="Arial"/>
          <w:sz w:val="24"/>
          <w:szCs w:val="24"/>
        </w:rPr>
        <w:t>к</w:t>
      </w:r>
      <w:r w:rsidR="00C069BC" w:rsidRPr="00BC5302">
        <w:rPr>
          <w:rFonts w:ascii="Arial" w:hAnsi="Arial" w:cs="Arial"/>
          <w:sz w:val="24"/>
          <w:szCs w:val="24"/>
        </w:rPr>
        <w:t>циональных центрах предоставления государственных и муниципальных услуг нескольких государственных (муниципальных) услуг посредством подачи заявит</w:t>
      </w:r>
      <w:r w:rsidR="00C069BC" w:rsidRPr="00BC5302">
        <w:rPr>
          <w:rFonts w:ascii="Arial" w:hAnsi="Arial" w:cs="Arial"/>
          <w:sz w:val="24"/>
          <w:szCs w:val="24"/>
        </w:rPr>
        <w:t>е</w:t>
      </w:r>
      <w:r w:rsidR="00C069BC" w:rsidRPr="00BC5302">
        <w:rPr>
          <w:rFonts w:ascii="Arial" w:hAnsi="Arial" w:cs="Arial"/>
          <w:sz w:val="24"/>
          <w:szCs w:val="24"/>
        </w:rPr>
        <w:t>лем единого заявления»,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69BC" w:rsidRPr="00BC5302">
        <w:rPr>
          <w:rFonts w:ascii="Arial" w:hAnsi="Arial" w:cs="Arial"/>
          <w:b/>
          <w:sz w:val="24"/>
          <w:szCs w:val="24"/>
        </w:rPr>
        <w:t>п</w:t>
      </w:r>
      <w:proofErr w:type="gramEnd"/>
      <w:r w:rsidR="00C069BC" w:rsidRPr="00BC53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069BC" w:rsidRPr="00BC5302">
        <w:rPr>
          <w:rFonts w:ascii="Arial" w:hAnsi="Arial" w:cs="Arial"/>
          <w:b/>
          <w:sz w:val="24"/>
          <w:szCs w:val="24"/>
        </w:rPr>
        <w:t>о</w:t>
      </w:r>
      <w:proofErr w:type="gramEnd"/>
      <w:r w:rsidR="00C069BC" w:rsidRPr="00BC5302">
        <w:rPr>
          <w:rFonts w:ascii="Arial" w:hAnsi="Arial" w:cs="Arial"/>
          <w:b/>
          <w:sz w:val="24"/>
          <w:szCs w:val="24"/>
        </w:rPr>
        <w:t xml:space="preserve"> с т а н о в л я </w:t>
      </w:r>
      <w:r w:rsidR="006D45C4">
        <w:rPr>
          <w:rFonts w:ascii="Arial" w:hAnsi="Arial" w:cs="Arial"/>
          <w:b/>
          <w:sz w:val="24"/>
          <w:szCs w:val="24"/>
        </w:rPr>
        <w:t>е т</w:t>
      </w:r>
      <w:r w:rsidR="00C069BC" w:rsidRPr="00BC5302">
        <w:rPr>
          <w:rFonts w:ascii="Arial" w:hAnsi="Arial" w:cs="Arial"/>
          <w:b/>
          <w:sz w:val="24"/>
          <w:szCs w:val="24"/>
        </w:rPr>
        <w:t>:</w:t>
      </w:r>
    </w:p>
    <w:p w:rsidR="00C069BC" w:rsidRPr="00BC5302" w:rsidRDefault="00C069BC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069BC" w:rsidRPr="00BC5302">
        <w:rPr>
          <w:rFonts w:ascii="Arial" w:hAnsi="Arial" w:cs="Arial"/>
          <w:sz w:val="24"/>
          <w:szCs w:val="24"/>
        </w:rPr>
        <w:t>1. Утвердить Перечень муниципальных услуг, предоставляемых</w:t>
      </w:r>
      <w:r w:rsidRPr="00BC5302">
        <w:t xml:space="preserve"> </w:t>
      </w:r>
      <w:r w:rsidRPr="00BC5302">
        <w:rPr>
          <w:rFonts w:ascii="Arial" w:hAnsi="Arial" w:cs="Arial"/>
          <w:sz w:val="24"/>
          <w:szCs w:val="24"/>
        </w:rPr>
        <w:t>администр</w:t>
      </w:r>
      <w:r w:rsidRPr="00BC5302">
        <w:rPr>
          <w:rFonts w:ascii="Arial" w:hAnsi="Arial" w:cs="Arial"/>
          <w:sz w:val="24"/>
          <w:szCs w:val="24"/>
        </w:rPr>
        <w:t>а</w:t>
      </w:r>
      <w:r w:rsidRPr="00BC5302">
        <w:rPr>
          <w:rFonts w:ascii="Arial" w:hAnsi="Arial" w:cs="Arial"/>
          <w:sz w:val="24"/>
          <w:szCs w:val="24"/>
        </w:rPr>
        <w:t>цией Солонцовского сельского поселения Алексеевского муниципального района Волгоградской области,</w:t>
      </w:r>
      <w:r w:rsidR="00C069BC" w:rsidRPr="00BC5302">
        <w:rPr>
          <w:rFonts w:ascii="Arial" w:hAnsi="Arial" w:cs="Arial"/>
          <w:sz w:val="24"/>
          <w:szCs w:val="24"/>
        </w:rPr>
        <w:t xml:space="preserve"> предоставление которых посредством комплексного з</w:t>
      </w:r>
      <w:r w:rsidR="00C069BC" w:rsidRPr="00BC5302">
        <w:rPr>
          <w:rFonts w:ascii="Arial" w:hAnsi="Arial" w:cs="Arial"/>
          <w:sz w:val="24"/>
          <w:szCs w:val="24"/>
        </w:rPr>
        <w:t>а</w:t>
      </w:r>
      <w:r w:rsidR="00C069BC" w:rsidRPr="00BC5302">
        <w:rPr>
          <w:rFonts w:ascii="Arial" w:hAnsi="Arial" w:cs="Arial"/>
          <w:sz w:val="24"/>
          <w:szCs w:val="24"/>
        </w:rPr>
        <w:t>проса не осуществляется (приложение</w:t>
      </w:r>
      <w:r w:rsidR="00D419BD">
        <w:rPr>
          <w:rFonts w:ascii="Arial" w:hAnsi="Arial" w:cs="Arial"/>
          <w:sz w:val="24"/>
          <w:szCs w:val="24"/>
        </w:rPr>
        <w:t xml:space="preserve"> 1</w:t>
      </w:r>
      <w:r w:rsidR="00C069BC" w:rsidRPr="00BC5302">
        <w:rPr>
          <w:rFonts w:ascii="Arial" w:hAnsi="Arial" w:cs="Arial"/>
          <w:sz w:val="24"/>
          <w:szCs w:val="24"/>
        </w:rPr>
        <w:t>).</w:t>
      </w:r>
    </w:p>
    <w:p w:rsidR="006D45C4" w:rsidRPr="00BC5302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069BC" w:rsidRPr="00BC530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069BC" w:rsidRPr="00BC5302">
        <w:rPr>
          <w:rFonts w:ascii="Arial" w:hAnsi="Arial" w:cs="Arial"/>
          <w:sz w:val="24"/>
          <w:szCs w:val="24"/>
        </w:rPr>
        <w:t>Контроль за</w:t>
      </w:r>
      <w:proofErr w:type="gramEnd"/>
      <w:r w:rsidR="00C069BC" w:rsidRPr="00BC5302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D45C4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069BC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C5302">
        <w:rPr>
          <w:rFonts w:ascii="Arial" w:hAnsi="Arial" w:cs="Arial"/>
          <w:sz w:val="24"/>
          <w:szCs w:val="24"/>
        </w:rPr>
        <w:t xml:space="preserve"> 3</w:t>
      </w:r>
      <w:r w:rsidR="00C069BC" w:rsidRPr="00BC5302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4367C0">
        <w:rPr>
          <w:rFonts w:ascii="Arial" w:hAnsi="Arial" w:cs="Arial"/>
          <w:sz w:val="24"/>
          <w:szCs w:val="24"/>
        </w:rPr>
        <w:t xml:space="preserve"> и подлежит</w:t>
      </w:r>
      <w:r w:rsidR="004367C0" w:rsidRPr="004367C0">
        <w:t xml:space="preserve"> </w:t>
      </w:r>
      <w:r w:rsidR="004367C0" w:rsidRPr="004367C0">
        <w:rPr>
          <w:rFonts w:ascii="Arial" w:hAnsi="Arial" w:cs="Arial"/>
          <w:sz w:val="24"/>
          <w:szCs w:val="24"/>
        </w:rPr>
        <w:t>разм</w:t>
      </w:r>
      <w:r w:rsidR="004367C0" w:rsidRPr="004367C0">
        <w:rPr>
          <w:rFonts w:ascii="Arial" w:hAnsi="Arial" w:cs="Arial"/>
          <w:sz w:val="24"/>
          <w:szCs w:val="24"/>
        </w:rPr>
        <w:t>е</w:t>
      </w:r>
      <w:r w:rsidR="004367C0" w:rsidRPr="004367C0">
        <w:rPr>
          <w:rFonts w:ascii="Arial" w:hAnsi="Arial" w:cs="Arial"/>
          <w:sz w:val="24"/>
          <w:szCs w:val="24"/>
        </w:rPr>
        <w:t>щ</w:t>
      </w:r>
      <w:r w:rsidR="004367C0">
        <w:rPr>
          <w:rFonts w:ascii="Arial" w:hAnsi="Arial" w:cs="Arial"/>
          <w:sz w:val="24"/>
          <w:szCs w:val="24"/>
        </w:rPr>
        <w:t>ению</w:t>
      </w:r>
      <w:r w:rsidR="004367C0" w:rsidRPr="004367C0">
        <w:rPr>
          <w:rFonts w:ascii="Arial" w:hAnsi="Arial" w:cs="Arial"/>
          <w:sz w:val="24"/>
          <w:szCs w:val="24"/>
        </w:rPr>
        <w:t xml:space="preserve"> в сети Интернет на сайте администрации Алексеевского муниципального района alex-land.ru</w:t>
      </w:r>
      <w:r w:rsidR="00C069BC" w:rsidRPr="00BC5302">
        <w:rPr>
          <w:rFonts w:ascii="Arial" w:hAnsi="Arial" w:cs="Arial"/>
          <w:sz w:val="24"/>
          <w:szCs w:val="24"/>
        </w:rPr>
        <w:t>.</w:t>
      </w: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Pr="00BC5302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Pr="00BC5302" w:rsidRDefault="00C069BC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 w:rsidRPr="00BC5302">
        <w:rPr>
          <w:rFonts w:ascii="Arial" w:hAnsi="Arial" w:cs="Arial"/>
          <w:sz w:val="24"/>
          <w:szCs w:val="24"/>
        </w:rPr>
        <w:t>Глава Солонцовского</w:t>
      </w:r>
    </w:p>
    <w:p w:rsidR="00BC5302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 w:rsidRPr="00BC5302">
        <w:rPr>
          <w:rFonts w:ascii="Arial" w:hAnsi="Arial" w:cs="Arial"/>
          <w:sz w:val="24"/>
          <w:szCs w:val="24"/>
        </w:rPr>
        <w:t>сельского поселения                                                              Титова А.В.</w:t>
      </w:r>
    </w:p>
    <w:p w:rsidR="00C069BC" w:rsidRDefault="00C069BC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4367C0" w:rsidRDefault="004367C0" w:rsidP="00C069BC">
      <w:pPr>
        <w:pStyle w:val="a3"/>
      </w:pPr>
    </w:p>
    <w:p w:rsidR="004367C0" w:rsidRDefault="004367C0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D419BD" w:rsidP="00D419BD">
      <w:pPr>
        <w:pStyle w:val="a3"/>
        <w:jc w:val="right"/>
      </w:pPr>
      <w:r>
        <w:t>Приложение 1</w:t>
      </w:r>
    </w:p>
    <w:p w:rsidR="00D419BD" w:rsidRDefault="00D419BD" w:rsidP="006D45C4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C069BC" w:rsidRPr="006D45C4" w:rsidRDefault="00C069BC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 w:rsidRPr="006D45C4">
        <w:rPr>
          <w:rFonts w:ascii="Arial" w:hAnsi="Arial" w:cs="Arial"/>
          <w:sz w:val="20"/>
          <w:szCs w:val="20"/>
        </w:rPr>
        <w:t>УТВЕРЖДЕН</w:t>
      </w:r>
    </w:p>
    <w:p w:rsidR="00C069BC" w:rsidRDefault="00C069BC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 w:rsidRPr="006D45C4">
        <w:rPr>
          <w:rFonts w:ascii="Arial" w:hAnsi="Arial" w:cs="Arial"/>
          <w:sz w:val="20"/>
          <w:szCs w:val="20"/>
        </w:rPr>
        <w:t>постановлением администрации</w:t>
      </w:r>
      <w:r w:rsidR="006D45C4">
        <w:rPr>
          <w:rFonts w:ascii="Arial" w:hAnsi="Arial" w:cs="Arial"/>
          <w:sz w:val="20"/>
          <w:szCs w:val="20"/>
        </w:rPr>
        <w:t xml:space="preserve"> </w:t>
      </w:r>
    </w:p>
    <w:p w:rsidR="006D45C4" w:rsidRDefault="006D45C4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C069BC" w:rsidRPr="006D45C4" w:rsidRDefault="006D45C4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Алексеевского муниципального района</w:t>
      </w:r>
    </w:p>
    <w:p w:rsidR="00C069BC" w:rsidRPr="006D45C4" w:rsidRDefault="004367C0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01.10.</w:t>
      </w:r>
      <w:r w:rsidR="00C069BC" w:rsidRPr="006D45C4">
        <w:rPr>
          <w:rFonts w:ascii="Arial" w:hAnsi="Arial" w:cs="Arial"/>
          <w:sz w:val="20"/>
          <w:szCs w:val="20"/>
        </w:rPr>
        <w:t xml:space="preserve">2018 № </w:t>
      </w:r>
      <w:r w:rsidR="00FA5067">
        <w:rPr>
          <w:rFonts w:ascii="Arial" w:hAnsi="Arial" w:cs="Arial"/>
          <w:sz w:val="20"/>
          <w:szCs w:val="20"/>
        </w:rPr>
        <w:t>50</w:t>
      </w:r>
    </w:p>
    <w:p w:rsidR="000A0252" w:rsidRDefault="000A0252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A0252" w:rsidRDefault="000A0252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69BC" w:rsidRPr="006D45C4" w:rsidRDefault="00C069BC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45C4">
        <w:rPr>
          <w:rFonts w:ascii="Arial" w:hAnsi="Arial" w:cs="Arial"/>
          <w:b/>
          <w:sz w:val="24"/>
          <w:szCs w:val="24"/>
        </w:rPr>
        <w:t>ПЕРЕЧЕНЬ</w:t>
      </w:r>
    </w:p>
    <w:p w:rsidR="006D45C4" w:rsidRDefault="00C069BC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45C4">
        <w:rPr>
          <w:rFonts w:ascii="Arial" w:hAnsi="Arial" w:cs="Arial"/>
          <w:b/>
          <w:sz w:val="24"/>
          <w:szCs w:val="24"/>
        </w:rPr>
        <w:t xml:space="preserve">муниципальных услуг, предоставляемых </w:t>
      </w:r>
      <w:r w:rsidR="006D45C4">
        <w:rPr>
          <w:rFonts w:ascii="Arial" w:hAnsi="Arial" w:cs="Arial"/>
          <w:b/>
          <w:sz w:val="24"/>
          <w:szCs w:val="24"/>
        </w:rPr>
        <w:t>администрацией Солонцовского сельского поселения Алексеевского муниципального района Волгоградской области</w:t>
      </w:r>
      <w:r w:rsidRPr="006D45C4">
        <w:rPr>
          <w:rFonts w:ascii="Arial" w:hAnsi="Arial" w:cs="Arial"/>
          <w:b/>
          <w:sz w:val="24"/>
          <w:szCs w:val="24"/>
        </w:rPr>
        <w:t>, предоставление которых посредством комплексного запроса</w:t>
      </w:r>
    </w:p>
    <w:p w:rsidR="00C069BC" w:rsidRDefault="00C069BC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45C4">
        <w:rPr>
          <w:rFonts w:ascii="Arial" w:hAnsi="Arial" w:cs="Arial"/>
          <w:b/>
          <w:sz w:val="24"/>
          <w:szCs w:val="24"/>
        </w:rPr>
        <w:t xml:space="preserve"> не осуществляется</w:t>
      </w:r>
    </w:p>
    <w:p w:rsidR="006D45C4" w:rsidRDefault="006D45C4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D45C4" w:rsidTr="006D45C4">
        <w:tc>
          <w:tcPr>
            <w:tcW w:w="817" w:type="dxa"/>
          </w:tcPr>
          <w:p w:rsidR="006D45C4" w:rsidRPr="006D45C4" w:rsidRDefault="006D45C4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C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D45C4" w:rsidRPr="006D45C4" w:rsidRDefault="006D45C4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5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D45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6D45C4" w:rsidRPr="006D45C4" w:rsidRDefault="006D45C4" w:rsidP="006D45C4">
            <w:pPr>
              <w:pStyle w:val="a3"/>
              <w:tabs>
                <w:tab w:val="left" w:pos="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Наименование муниципальной услуги</w:t>
            </w:r>
          </w:p>
        </w:tc>
      </w:tr>
      <w:tr w:rsidR="000A0252" w:rsidTr="006D45C4">
        <w:tc>
          <w:tcPr>
            <w:tcW w:w="817" w:type="dxa"/>
          </w:tcPr>
          <w:p w:rsidR="000A0252" w:rsidRPr="006D45C4" w:rsidRDefault="000A0252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0A0252" w:rsidRDefault="000A0252" w:rsidP="006D45C4">
            <w:pPr>
              <w:pStyle w:val="a3"/>
              <w:tabs>
                <w:tab w:val="left" w:pos="780"/>
              </w:tabs>
              <w:rPr>
                <w:rFonts w:ascii="Arial" w:hAnsi="Arial" w:cs="Arial"/>
                <w:sz w:val="24"/>
                <w:szCs w:val="24"/>
              </w:rPr>
            </w:pPr>
            <w:r w:rsidRPr="000A0252">
              <w:rPr>
                <w:rFonts w:ascii="Arial" w:hAnsi="Arial" w:cs="Arial"/>
                <w:sz w:val="24"/>
                <w:szCs w:val="24"/>
              </w:rPr>
              <w:t>По организации проведения официальных физкультурно-оздоровительных и спортивных мероприятий</w:t>
            </w:r>
          </w:p>
        </w:tc>
      </w:tr>
    </w:tbl>
    <w:p w:rsidR="006D45C4" w:rsidRDefault="006D45C4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2CCB" w:rsidRDefault="001C2CCB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2CCB" w:rsidRDefault="001C2CCB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2CCB" w:rsidRDefault="001C2CCB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2CCB" w:rsidRDefault="001C2CCB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2CCB" w:rsidRDefault="001C2CCB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7B63" w:rsidRPr="00E07B63" w:rsidRDefault="00E07B63" w:rsidP="00E07B63">
      <w:pPr>
        <w:pStyle w:val="a3"/>
        <w:jc w:val="both"/>
        <w:rPr>
          <w:rFonts w:ascii="Arial" w:hAnsi="Arial" w:cs="Arial"/>
          <w:sz w:val="24"/>
          <w:szCs w:val="24"/>
        </w:rPr>
      </w:pPr>
      <w:r w:rsidRPr="00E07B63">
        <w:rPr>
          <w:rFonts w:ascii="Arial" w:hAnsi="Arial" w:cs="Arial"/>
          <w:sz w:val="24"/>
          <w:szCs w:val="24"/>
        </w:rPr>
        <w:t>Глава Солонцовского</w:t>
      </w:r>
    </w:p>
    <w:p w:rsidR="00E07B63" w:rsidRPr="00E07B63" w:rsidRDefault="001C2CCB" w:rsidP="00E07B6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07B63" w:rsidRPr="00E07B63">
        <w:rPr>
          <w:rFonts w:ascii="Arial" w:hAnsi="Arial" w:cs="Arial"/>
          <w:sz w:val="24"/>
          <w:szCs w:val="24"/>
        </w:rPr>
        <w:t>ельского поселения                                                           Титова А.В.</w:t>
      </w:r>
    </w:p>
    <w:sectPr w:rsidR="00E07B63" w:rsidRPr="00E07B63" w:rsidSect="00BC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E2" w:rsidRDefault="00CA60E2" w:rsidP="00D419BD">
      <w:pPr>
        <w:spacing w:after="0" w:line="240" w:lineRule="auto"/>
      </w:pPr>
      <w:r>
        <w:separator/>
      </w:r>
    </w:p>
  </w:endnote>
  <w:endnote w:type="continuationSeparator" w:id="0">
    <w:p w:rsidR="00CA60E2" w:rsidRDefault="00CA60E2" w:rsidP="00D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E2" w:rsidRDefault="00CA60E2" w:rsidP="00D419BD">
      <w:pPr>
        <w:spacing w:after="0" w:line="240" w:lineRule="auto"/>
      </w:pPr>
      <w:r>
        <w:separator/>
      </w:r>
    </w:p>
  </w:footnote>
  <w:footnote w:type="continuationSeparator" w:id="0">
    <w:p w:rsidR="00CA60E2" w:rsidRDefault="00CA60E2" w:rsidP="00D4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31"/>
    <w:rsid w:val="00054358"/>
    <w:rsid w:val="000A0252"/>
    <w:rsid w:val="001C1E32"/>
    <w:rsid w:val="001C2CCB"/>
    <w:rsid w:val="00397E31"/>
    <w:rsid w:val="004367C0"/>
    <w:rsid w:val="0058210A"/>
    <w:rsid w:val="00641D61"/>
    <w:rsid w:val="006701BC"/>
    <w:rsid w:val="006D45C4"/>
    <w:rsid w:val="00766C48"/>
    <w:rsid w:val="00892329"/>
    <w:rsid w:val="00B70765"/>
    <w:rsid w:val="00BC5302"/>
    <w:rsid w:val="00C069BC"/>
    <w:rsid w:val="00C81E38"/>
    <w:rsid w:val="00CA60E2"/>
    <w:rsid w:val="00D419BD"/>
    <w:rsid w:val="00E07B63"/>
    <w:rsid w:val="00F5508B"/>
    <w:rsid w:val="00FA5067"/>
    <w:rsid w:val="00FB3B37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BC"/>
    <w:pPr>
      <w:spacing w:after="0" w:line="240" w:lineRule="auto"/>
    </w:pPr>
  </w:style>
  <w:style w:type="table" w:styleId="a4">
    <w:name w:val="Table Grid"/>
    <w:basedOn w:val="a1"/>
    <w:uiPriority w:val="59"/>
    <w:rsid w:val="006D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BD"/>
  </w:style>
  <w:style w:type="paragraph" w:styleId="a7">
    <w:name w:val="footer"/>
    <w:basedOn w:val="a"/>
    <w:link w:val="a8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BC"/>
    <w:pPr>
      <w:spacing w:after="0" w:line="240" w:lineRule="auto"/>
    </w:pPr>
  </w:style>
  <w:style w:type="table" w:styleId="a4">
    <w:name w:val="Table Grid"/>
    <w:basedOn w:val="a1"/>
    <w:uiPriority w:val="59"/>
    <w:rsid w:val="006D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BD"/>
  </w:style>
  <w:style w:type="paragraph" w:styleId="a7">
    <w:name w:val="footer"/>
    <w:basedOn w:val="a"/>
    <w:link w:val="a8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0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2018-10-02T09:36:00Z</cp:lastPrinted>
  <dcterms:created xsi:type="dcterms:W3CDTF">2018-09-28T11:27:00Z</dcterms:created>
  <dcterms:modified xsi:type="dcterms:W3CDTF">2018-10-02T09:38:00Z</dcterms:modified>
</cp:coreProperties>
</file>