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45" w:rsidRPr="007C4845" w:rsidRDefault="007C4845" w:rsidP="007C4845">
      <w:pPr>
        <w:jc w:val="center"/>
        <w:rPr>
          <w:rFonts w:ascii="Arial" w:hAnsi="Arial" w:cs="Arial"/>
          <w:b/>
          <w:sz w:val="24"/>
          <w:szCs w:val="24"/>
        </w:rPr>
      </w:pPr>
      <w:r w:rsidRPr="007C4845">
        <w:rPr>
          <w:rFonts w:ascii="Arial" w:hAnsi="Arial" w:cs="Arial"/>
          <w:b/>
          <w:sz w:val="24"/>
          <w:szCs w:val="24"/>
        </w:rPr>
        <w:t>АДМИНИСТРАЦИЯ</w:t>
      </w:r>
    </w:p>
    <w:p w:rsidR="007C4845" w:rsidRPr="007C4845" w:rsidRDefault="007C4845" w:rsidP="007C4845">
      <w:pPr>
        <w:jc w:val="center"/>
        <w:rPr>
          <w:rFonts w:ascii="Arial" w:hAnsi="Arial" w:cs="Arial"/>
          <w:b/>
          <w:sz w:val="24"/>
          <w:szCs w:val="24"/>
        </w:rPr>
      </w:pPr>
      <w:r w:rsidRPr="007C4845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7C4845" w:rsidRPr="007C4845" w:rsidRDefault="007C4845" w:rsidP="007C4845">
      <w:pPr>
        <w:jc w:val="center"/>
        <w:rPr>
          <w:rFonts w:ascii="Arial" w:hAnsi="Arial" w:cs="Arial"/>
          <w:b/>
          <w:sz w:val="24"/>
          <w:szCs w:val="24"/>
        </w:rPr>
      </w:pPr>
      <w:r w:rsidRPr="007C484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C4845" w:rsidRPr="007C4845" w:rsidRDefault="007C4845" w:rsidP="007C4845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C484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C4845" w:rsidRPr="007C4845" w:rsidRDefault="007C4845" w:rsidP="007C4845">
      <w:pPr>
        <w:rPr>
          <w:rFonts w:ascii="Arial" w:hAnsi="Arial" w:cs="Arial"/>
          <w:b/>
          <w:sz w:val="24"/>
          <w:szCs w:val="24"/>
        </w:rPr>
      </w:pPr>
    </w:p>
    <w:p w:rsidR="007C4845" w:rsidRDefault="007C4845" w:rsidP="007C4845">
      <w:pPr>
        <w:rPr>
          <w:rFonts w:ascii="Arial" w:hAnsi="Arial" w:cs="Arial"/>
          <w:b/>
          <w:sz w:val="24"/>
          <w:szCs w:val="24"/>
        </w:rPr>
      </w:pPr>
    </w:p>
    <w:p w:rsidR="00901B3C" w:rsidRDefault="00901B3C" w:rsidP="007C4845">
      <w:pPr>
        <w:rPr>
          <w:rFonts w:ascii="Arial" w:hAnsi="Arial" w:cs="Arial"/>
          <w:b/>
          <w:sz w:val="24"/>
          <w:szCs w:val="24"/>
        </w:rPr>
      </w:pPr>
    </w:p>
    <w:p w:rsidR="00901B3C" w:rsidRPr="007C4845" w:rsidRDefault="00901B3C" w:rsidP="007C4845">
      <w:pPr>
        <w:rPr>
          <w:rFonts w:ascii="Arial" w:hAnsi="Arial" w:cs="Arial"/>
          <w:b/>
          <w:sz w:val="24"/>
          <w:szCs w:val="24"/>
        </w:rPr>
      </w:pPr>
    </w:p>
    <w:p w:rsidR="007C4845" w:rsidRPr="007C4845" w:rsidRDefault="007C4845" w:rsidP="007C4845">
      <w:pPr>
        <w:jc w:val="center"/>
        <w:rPr>
          <w:rFonts w:ascii="Arial" w:hAnsi="Arial" w:cs="Arial"/>
          <w:b/>
          <w:sz w:val="24"/>
          <w:szCs w:val="24"/>
        </w:rPr>
      </w:pPr>
      <w:r w:rsidRPr="007C4845">
        <w:rPr>
          <w:rFonts w:ascii="Arial" w:hAnsi="Arial" w:cs="Arial"/>
          <w:b/>
          <w:sz w:val="24"/>
          <w:szCs w:val="24"/>
        </w:rPr>
        <w:t>ПОСТАНОВЛЕНИЕ</w:t>
      </w:r>
    </w:p>
    <w:p w:rsidR="007C4845" w:rsidRPr="007C4845" w:rsidRDefault="007C4845" w:rsidP="007C4845">
      <w:pPr>
        <w:jc w:val="center"/>
        <w:rPr>
          <w:rFonts w:ascii="Arial" w:hAnsi="Arial" w:cs="Arial"/>
          <w:b/>
          <w:sz w:val="24"/>
          <w:szCs w:val="24"/>
        </w:rPr>
      </w:pPr>
    </w:p>
    <w:p w:rsidR="007C4845" w:rsidRPr="007C4845" w:rsidRDefault="007C4845" w:rsidP="007C4845">
      <w:pPr>
        <w:rPr>
          <w:rFonts w:ascii="Arial" w:hAnsi="Arial" w:cs="Arial"/>
          <w:b/>
          <w:sz w:val="24"/>
          <w:szCs w:val="24"/>
        </w:rPr>
      </w:pPr>
    </w:p>
    <w:p w:rsidR="007C4845" w:rsidRPr="00901B3C" w:rsidRDefault="007C4845" w:rsidP="007C4845">
      <w:pPr>
        <w:rPr>
          <w:rFonts w:ascii="Arial" w:hAnsi="Arial" w:cs="Arial"/>
          <w:sz w:val="24"/>
          <w:szCs w:val="24"/>
        </w:rPr>
      </w:pPr>
      <w:r w:rsidRPr="007C4845">
        <w:rPr>
          <w:rFonts w:ascii="Arial" w:hAnsi="Arial" w:cs="Arial"/>
          <w:sz w:val="24"/>
          <w:szCs w:val="24"/>
        </w:rPr>
        <w:t>от 1</w:t>
      </w:r>
      <w:r w:rsidR="00F17B55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7C4845">
        <w:rPr>
          <w:rFonts w:ascii="Arial" w:hAnsi="Arial" w:cs="Arial"/>
          <w:sz w:val="24"/>
          <w:szCs w:val="24"/>
        </w:rPr>
        <w:t xml:space="preserve">.11.2022 года                                                         № </w:t>
      </w:r>
      <w:r w:rsidRPr="00901B3C">
        <w:rPr>
          <w:rFonts w:ascii="Arial" w:hAnsi="Arial" w:cs="Arial"/>
          <w:sz w:val="24"/>
          <w:szCs w:val="24"/>
        </w:rPr>
        <w:t>50</w:t>
      </w:r>
    </w:p>
    <w:p w:rsidR="007C4845" w:rsidRPr="00901B3C" w:rsidRDefault="007C4845" w:rsidP="007C4845">
      <w:pPr>
        <w:rPr>
          <w:rFonts w:ascii="Arial" w:hAnsi="Arial" w:cs="Arial"/>
          <w:sz w:val="24"/>
          <w:szCs w:val="24"/>
        </w:rPr>
      </w:pPr>
    </w:p>
    <w:p w:rsidR="007C4845" w:rsidRPr="00901B3C" w:rsidRDefault="007C4845" w:rsidP="007C4845">
      <w:pPr>
        <w:rPr>
          <w:rFonts w:ascii="Arial" w:hAnsi="Arial" w:cs="Arial"/>
          <w:sz w:val="24"/>
          <w:szCs w:val="24"/>
        </w:rPr>
      </w:pPr>
    </w:p>
    <w:p w:rsidR="007C4845" w:rsidRPr="007C4845" w:rsidRDefault="007C4845" w:rsidP="007C4845">
      <w:pPr>
        <w:rPr>
          <w:rFonts w:ascii="Arial" w:hAnsi="Arial" w:cs="Arial"/>
          <w:sz w:val="24"/>
          <w:szCs w:val="24"/>
        </w:rPr>
      </w:pPr>
    </w:p>
    <w:p w:rsidR="007C4845" w:rsidRPr="007C4845" w:rsidRDefault="007C4845" w:rsidP="007C4845">
      <w:pPr>
        <w:jc w:val="center"/>
        <w:rPr>
          <w:rFonts w:ascii="Arial" w:hAnsi="Arial" w:cs="Arial"/>
          <w:b/>
          <w:sz w:val="24"/>
          <w:szCs w:val="24"/>
        </w:rPr>
      </w:pPr>
      <w:r w:rsidRPr="00901B3C">
        <w:rPr>
          <w:rFonts w:ascii="Arial" w:hAnsi="Arial" w:cs="Arial"/>
          <w:b/>
          <w:sz w:val="24"/>
          <w:szCs w:val="24"/>
        </w:rPr>
        <w:t>Об утверждении перечня  главных администраторов доходов бюджета Солонцовского сельского поселения Алексеевского муниципального района на 2023 год и на плановый период 2024 и 2025 годов</w:t>
      </w:r>
    </w:p>
    <w:p w:rsidR="00126502" w:rsidRPr="00901B3C" w:rsidRDefault="00126502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FD72F5" w:rsidRPr="00901B3C" w:rsidRDefault="00FD72F5" w:rsidP="00203A9E">
      <w:pPr>
        <w:jc w:val="center"/>
        <w:rPr>
          <w:rFonts w:ascii="Arial" w:hAnsi="Arial" w:cs="Arial"/>
          <w:sz w:val="24"/>
          <w:szCs w:val="24"/>
        </w:rPr>
      </w:pPr>
    </w:p>
    <w:p w:rsidR="00126502" w:rsidRPr="00901B3C" w:rsidRDefault="00126502" w:rsidP="00DB4B50">
      <w:pPr>
        <w:rPr>
          <w:rFonts w:ascii="Arial" w:hAnsi="Arial" w:cs="Arial"/>
          <w:sz w:val="24"/>
          <w:szCs w:val="24"/>
        </w:rPr>
      </w:pPr>
    </w:p>
    <w:p w:rsidR="00DB4B50" w:rsidRPr="00901B3C" w:rsidRDefault="00DB4B50" w:rsidP="005C1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 xml:space="preserve">В соответствии с </w:t>
      </w:r>
      <w:r w:rsidR="006F204D" w:rsidRPr="00901B3C">
        <w:rPr>
          <w:rFonts w:ascii="Arial" w:hAnsi="Arial" w:cs="Arial"/>
          <w:sz w:val="24"/>
          <w:szCs w:val="24"/>
        </w:rPr>
        <w:t>пунктами 3.1 и 3.2</w:t>
      </w:r>
      <w:r w:rsidRPr="00901B3C">
        <w:rPr>
          <w:rFonts w:ascii="Arial" w:hAnsi="Arial" w:cs="Arial"/>
          <w:sz w:val="24"/>
          <w:szCs w:val="24"/>
        </w:rPr>
        <w:t xml:space="preserve"> </w:t>
      </w:r>
      <w:r w:rsidR="006F204D" w:rsidRPr="00901B3C">
        <w:rPr>
          <w:rFonts w:ascii="Arial" w:hAnsi="Arial" w:cs="Arial"/>
          <w:sz w:val="24"/>
          <w:szCs w:val="24"/>
        </w:rPr>
        <w:t xml:space="preserve">статьи 160.1 Бюджетного кодекса Российской Федерации </w:t>
      </w:r>
      <w:proofErr w:type="gramStart"/>
      <w:r w:rsidRPr="00901B3C">
        <w:rPr>
          <w:rFonts w:ascii="Arial" w:hAnsi="Arial" w:cs="Arial"/>
          <w:b/>
          <w:sz w:val="24"/>
          <w:szCs w:val="24"/>
        </w:rPr>
        <w:t>п</w:t>
      </w:r>
      <w:proofErr w:type="gramEnd"/>
      <w:r w:rsidRPr="00901B3C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901B3C" w:rsidRPr="00901B3C">
        <w:rPr>
          <w:rFonts w:ascii="Arial" w:hAnsi="Arial" w:cs="Arial"/>
          <w:b/>
          <w:sz w:val="24"/>
          <w:szCs w:val="24"/>
        </w:rPr>
        <w:t>е т</w:t>
      </w:r>
      <w:r w:rsidRPr="00901B3C">
        <w:rPr>
          <w:rFonts w:ascii="Arial" w:hAnsi="Arial" w:cs="Arial"/>
          <w:b/>
          <w:sz w:val="24"/>
          <w:szCs w:val="24"/>
        </w:rPr>
        <w:t>:</w:t>
      </w:r>
    </w:p>
    <w:p w:rsidR="00DB4B50" w:rsidRPr="00901B3C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901B3C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>1.</w:t>
      </w:r>
      <w:r w:rsidR="00901B3C">
        <w:rPr>
          <w:rFonts w:ascii="Arial" w:hAnsi="Arial" w:cs="Arial"/>
          <w:sz w:val="24"/>
          <w:szCs w:val="24"/>
        </w:rPr>
        <w:t xml:space="preserve"> </w:t>
      </w:r>
      <w:r w:rsidR="00DB4B50" w:rsidRPr="00901B3C">
        <w:rPr>
          <w:rFonts w:ascii="Arial" w:hAnsi="Arial" w:cs="Arial"/>
          <w:sz w:val="24"/>
          <w:szCs w:val="24"/>
        </w:rPr>
        <w:t xml:space="preserve">Утвердить перечень </w:t>
      </w:r>
      <w:r w:rsidR="007C4845" w:rsidRPr="00901B3C">
        <w:rPr>
          <w:rFonts w:ascii="Arial" w:hAnsi="Arial" w:cs="Arial"/>
          <w:sz w:val="24"/>
          <w:szCs w:val="24"/>
        </w:rPr>
        <w:t xml:space="preserve">главных администраторов доходов бюджета Солонцовского сельского поселения Алексеевского муниципального района на 2023 год и на плановый период 2024 и 2025 годов </w:t>
      </w:r>
      <w:r w:rsidRPr="00901B3C">
        <w:rPr>
          <w:rFonts w:ascii="Arial" w:hAnsi="Arial" w:cs="Arial"/>
          <w:sz w:val="24"/>
          <w:szCs w:val="24"/>
        </w:rPr>
        <w:t>(Приложение).</w:t>
      </w:r>
    </w:p>
    <w:p w:rsidR="00901B3C" w:rsidRDefault="00901B3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234C" w:rsidRPr="00901B3C" w:rsidRDefault="007C4845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>2</w:t>
      </w:r>
      <w:r w:rsidR="00A3234C" w:rsidRPr="00901B3C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газете «Алексеевский вестник».</w:t>
      </w:r>
    </w:p>
    <w:p w:rsidR="00901B3C" w:rsidRDefault="00901B3C" w:rsidP="007C484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E5EA9" w:rsidRPr="00901B3C" w:rsidRDefault="007C4845" w:rsidP="007C484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>3</w:t>
      </w:r>
      <w:r w:rsidR="00A3234C" w:rsidRPr="00901B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234C" w:rsidRPr="00901B3C">
        <w:rPr>
          <w:rFonts w:ascii="Arial" w:hAnsi="Arial" w:cs="Arial"/>
          <w:sz w:val="24"/>
          <w:szCs w:val="24"/>
        </w:rPr>
        <w:t>Контроль за</w:t>
      </w:r>
      <w:proofErr w:type="gramEnd"/>
      <w:r w:rsidR="00A3234C" w:rsidRPr="00901B3C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901B3C">
        <w:rPr>
          <w:rFonts w:ascii="Arial" w:hAnsi="Arial" w:cs="Arial"/>
          <w:sz w:val="24"/>
          <w:szCs w:val="24"/>
        </w:rPr>
        <w:t>оставляю за собой</w:t>
      </w:r>
    </w:p>
    <w:p w:rsidR="004A70FF" w:rsidRPr="00901B3C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901B3C" w:rsidRDefault="00095FB9" w:rsidP="007C4845">
      <w:pPr>
        <w:pStyle w:val="ConsPlusNonformat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>Г</w:t>
      </w:r>
      <w:r w:rsidR="004A70FF" w:rsidRPr="00901B3C">
        <w:rPr>
          <w:rFonts w:ascii="Arial" w:hAnsi="Arial" w:cs="Arial"/>
          <w:sz w:val="24"/>
          <w:szCs w:val="24"/>
        </w:rPr>
        <w:t>лав</w:t>
      </w:r>
      <w:r w:rsidRPr="00901B3C">
        <w:rPr>
          <w:rFonts w:ascii="Arial" w:hAnsi="Arial" w:cs="Arial"/>
          <w:sz w:val="24"/>
          <w:szCs w:val="24"/>
        </w:rPr>
        <w:t>а</w:t>
      </w:r>
      <w:r w:rsidR="004A70FF" w:rsidRPr="00901B3C">
        <w:rPr>
          <w:rFonts w:ascii="Arial" w:hAnsi="Arial" w:cs="Arial"/>
          <w:sz w:val="24"/>
          <w:szCs w:val="24"/>
        </w:rPr>
        <w:t xml:space="preserve"> </w:t>
      </w:r>
      <w:r w:rsidR="007C4845" w:rsidRPr="00901B3C">
        <w:rPr>
          <w:rFonts w:ascii="Arial" w:hAnsi="Arial" w:cs="Arial"/>
          <w:sz w:val="24"/>
          <w:szCs w:val="24"/>
        </w:rPr>
        <w:t>Солонцовского</w:t>
      </w:r>
    </w:p>
    <w:p w:rsidR="007C4845" w:rsidRPr="00901B3C" w:rsidRDefault="007C4845" w:rsidP="007C4845">
      <w:pPr>
        <w:pStyle w:val="ConsPlusNonformat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 w:rsidRPr="00901B3C">
        <w:rPr>
          <w:rFonts w:ascii="Arial" w:hAnsi="Arial" w:cs="Arial"/>
          <w:sz w:val="24"/>
          <w:szCs w:val="24"/>
        </w:rPr>
        <w:t>Чиков</w:t>
      </w:r>
      <w:proofErr w:type="spellEnd"/>
      <w:r w:rsidRPr="00901B3C">
        <w:rPr>
          <w:rFonts w:ascii="Arial" w:hAnsi="Arial" w:cs="Arial"/>
          <w:sz w:val="24"/>
          <w:szCs w:val="24"/>
        </w:rPr>
        <w:t xml:space="preserve"> П.П.</w:t>
      </w:r>
    </w:p>
    <w:p w:rsidR="00F571F9" w:rsidRPr="00901B3C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901B3C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901B3C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01B3C" w:rsidRPr="00901B3C" w:rsidRDefault="00901B3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901B3C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901B3C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 xml:space="preserve">                    </w:t>
      </w:r>
    </w:p>
    <w:p w:rsidR="00F571F9" w:rsidRPr="00901B3C" w:rsidRDefault="00F571F9" w:rsidP="00F571F9">
      <w:pPr>
        <w:jc w:val="right"/>
        <w:rPr>
          <w:rFonts w:ascii="Arial" w:hAnsi="Arial" w:cs="Arial"/>
        </w:rPr>
      </w:pPr>
      <w:r w:rsidRPr="00901B3C">
        <w:rPr>
          <w:rFonts w:ascii="Arial" w:hAnsi="Arial" w:cs="Arial"/>
        </w:rPr>
        <w:t xml:space="preserve">                                                                                                           Приложение</w:t>
      </w:r>
    </w:p>
    <w:p w:rsidR="00F571F9" w:rsidRPr="00901B3C" w:rsidRDefault="00F571F9" w:rsidP="00F571F9">
      <w:pPr>
        <w:jc w:val="right"/>
        <w:rPr>
          <w:rFonts w:ascii="Arial" w:hAnsi="Arial" w:cs="Arial"/>
        </w:rPr>
      </w:pPr>
      <w:r w:rsidRPr="00901B3C">
        <w:rPr>
          <w:rFonts w:ascii="Arial" w:hAnsi="Arial" w:cs="Arial"/>
        </w:rPr>
        <w:t>УТВЕРЖДЕНО</w:t>
      </w:r>
    </w:p>
    <w:p w:rsidR="00F571F9" w:rsidRPr="00901B3C" w:rsidRDefault="00F571F9" w:rsidP="00F571F9">
      <w:pPr>
        <w:jc w:val="right"/>
        <w:rPr>
          <w:rFonts w:ascii="Arial" w:hAnsi="Arial" w:cs="Arial"/>
        </w:rPr>
      </w:pPr>
      <w:r w:rsidRPr="00901B3C">
        <w:rPr>
          <w:rFonts w:ascii="Arial" w:hAnsi="Arial" w:cs="Arial"/>
        </w:rPr>
        <w:t>постановлением администрации</w:t>
      </w:r>
    </w:p>
    <w:p w:rsidR="00901B3C" w:rsidRPr="00901B3C" w:rsidRDefault="00901B3C" w:rsidP="00F571F9">
      <w:pPr>
        <w:jc w:val="right"/>
        <w:rPr>
          <w:rFonts w:ascii="Arial" w:hAnsi="Arial" w:cs="Arial"/>
        </w:rPr>
      </w:pPr>
      <w:r w:rsidRPr="00901B3C">
        <w:rPr>
          <w:rFonts w:ascii="Arial" w:hAnsi="Arial" w:cs="Arial"/>
        </w:rPr>
        <w:t>Солонцовского сельского поселения</w:t>
      </w:r>
    </w:p>
    <w:p w:rsidR="00F571F9" w:rsidRPr="00901B3C" w:rsidRDefault="00F571F9" w:rsidP="00F571F9">
      <w:pPr>
        <w:jc w:val="right"/>
        <w:rPr>
          <w:rFonts w:ascii="Arial" w:hAnsi="Arial" w:cs="Arial"/>
        </w:rPr>
      </w:pPr>
      <w:r w:rsidRPr="00901B3C">
        <w:rPr>
          <w:rFonts w:ascii="Arial" w:hAnsi="Arial" w:cs="Arial"/>
        </w:rPr>
        <w:t>Алексеевского муниципального района</w:t>
      </w:r>
    </w:p>
    <w:p w:rsidR="00F571F9" w:rsidRPr="00901B3C" w:rsidRDefault="00901B3C" w:rsidP="00F571F9">
      <w:pPr>
        <w:jc w:val="right"/>
        <w:rPr>
          <w:rFonts w:ascii="Arial" w:hAnsi="Arial" w:cs="Arial"/>
          <w:u w:val="single"/>
        </w:rPr>
      </w:pPr>
      <w:r w:rsidRPr="00901B3C">
        <w:rPr>
          <w:rFonts w:ascii="Arial" w:hAnsi="Arial" w:cs="Arial"/>
        </w:rPr>
        <w:t>о</w:t>
      </w:r>
      <w:r w:rsidR="00F571F9" w:rsidRPr="00901B3C">
        <w:rPr>
          <w:rFonts w:ascii="Arial" w:hAnsi="Arial" w:cs="Arial"/>
        </w:rPr>
        <w:t>т</w:t>
      </w:r>
      <w:r w:rsidRPr="00901B3C">
        <w:rPr>
          <w:rFonts w:ascii="Arial" w:hAnsi="Arial" w:cs="Arial"/>
        </w:rPr>
        <w:t xml:space="preserve"> 10.11.2022г. № 50</w:t>
      </w:r>
    </w:p>
    <w:p w:rsidR="00F571F9" w:rsidRPr="00901B3C" w:rsidRDefault="00F571F9" w:rsidP="00F571F9">
      <w:pPr>
        <w:jc w:val="right"/>
        <w:rPr>
          <w:rFonts w:ascii="Arial" w:hAnsi="Arial" w:cs="Arial"/>
          <w:sz w:val="24"/>
          <w:szCs w:val="24"/>
        </w:rPr>
      </w:pPr>
    </w:p>
    <w:p w:rsidR="00901B3C" w:rsidRDefault="00901B3C" w:rsidP="00901B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1B3C" w:rsidRPr="00901B3C" w:rsidRDefault="00901B3C" w:rsidP="00901B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1B3C">
        <w:rPr>
          <w:rFonts w:ascii="Arial" w:hAnsi="Arial" w:cs="Arial"/>
          <w:b/>
          <w:bCs/>
          <w:color w:val="000000"/>
          <w:sz w:val="24"/>
          <w:szCs w:val="24"/>
        </w:rPr>
        <w:t xml:space="preserve">Перечень </w:t>
      </w:r>
    </w:p>
    <w:p w:rsidR="00901B3C" w:rsidRPr="00901B3C" w:rsidRDefault="00901B3C" w:rsidP="00901B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1B3C">
        <w:rPr>
          <w:rFonts w:ascii="Arial" w:hAnsi="Arial" w:cs="Arial"/>
          <w:b/>
          <w:bCs/>
          <w:color w:val="000000"/>
          <w:sz w:val="24"/>
          <w:szCs w:val="24"/>
        </w:rPr>
        <w:t xml:space="preserve">главных администраторов доходов бюджета Солонцовского </w:t>
      </w:r>
    </w:p>
    <w:p w:rsidR="00901B3C" w:rsidRPr="00901B3C" w:rsidRDefault="00901B3C" w:rsidP="00901B3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b/>
          <w:bCs/>
          <w:color w:val="000000"/>
          <w:sz w:val="24"/>
          <w:szCs w:val="24"/>
        </w:rPr>
        <w:t>сельского поселения Алексеевского муниципального района</w:t>
      </w:r>
    </w:p>
    <w:p w:rsidR="00901B3C" w:rsidRPr="00901B3C" w:rsidRDefault="00901B3C" w:rsidP="00F571F9">
      <w:pPr>
        <w:jc w:val="right"/>
        <w:rPr>
          <w:rFonts w:ascii="Arial" w:hAnsi="Arial" w:cs="Arial"/>
          <w:sz w:val="24"/>
          <w:szCs w:val="24"/>
        </w:rPr>
      </w:pPr>
    </w:p>
    <w:p w:rsidR="00901B3C" w:rsidRPr="00901B3C" w:rsidRDefault="00901B3C" w:rsidP="00F571F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31"/>
        <w:gridCol w:w="2835"/>
        <w:gridCol w:w="5953"/>
      </w:tblGrid>
      <w:tr w:rsidR="00901B3C" w:rsidRPr="00901B3C" w:rsidTr="00536B13">
        <w:trPr>
          <w:trHeight w:val="8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Код доходов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</w:tr>
      <w:tr w:rsidR="00536B13" w:rsidRPr="00901B3C" w:rsidTr="00536B13">
        <w:trPr>
          <w:trHeight w:val="28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B13" w:rsidRPr="00901B3C" w:rsidRDefault="00536B13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B13" w:rsidRPr="00901B3C" w:rsidRDefault="00536B13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3" w:rsidRPr="00901B3C" w:rsidRDefault="00536B13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3C">
              <w:rPr>
                <w:rFonts w:ascii="Arial" w:hAnsi="Arial" w:cs="Arial"/>
                <w:b/>
                <w:sz w:val="24"/>
                <w:szCs w:val="24"/>
              </w:rPr>
              <w:t xml:space="preserve"> 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Администрация                                                      </w:t>
            </w:r>
          </w:p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Солонцовского сельского поселения</w:t>
            </w:r>
          </w:p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Алексеевского муниципального района</w:t>
            </w:r>
          </w:p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1 11 05035 10 0000 12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901B3C">
              <w:rPr>
                <w:rFonts w:ascii="Arial" w:hAnsi="Arial" w:cs="Arial"/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1 13 02995 10 0000 13</w:t>
            </w:r>
            <w:r w:rsidRPr="00901B3C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1 16 </w:t>
            </w:r>
            <w:r w:rsidRPr="00901B3C">
              <w:rPr>
                <w:rFonts w:ascii="Arial" w:hAnsi="Arial" w:cs="Arial"/>
                <w:color w:val="000000"/>
                <w:sz w:val="24"/>
                <w:szCs w:val="24"/>
              </w:rPr>
              <w:t>02020</w:t>
            </w:r>
            <w:r w:rsidRPr="00901B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02 0000 14</w:t>
            </w:r>
            <w:r w:rsidRPr="00901B3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01B3C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001 10 0000 15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15001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29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999 10 0000 15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z w:val="24"/>
                <w:szCs w:val="24"/>
              </w:rPr>
              <w:t>35118</w:t>
            </w: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 10 0000 15</w:t>
            </w:r>
            <w:r w:rsidRPr="00901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z w:val="24"/>
                <w:szCs w:val="24"/>
              </w:rPr>
              <w:t>300</w:t>
            </w: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24 10 0000 15</w:t>
            </w:r>
            <w:r w:rsidRPr="00901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2 02 03999 10 0000 15</w:t>
            </w:r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Прочие</w:t>
            </w:r>
            <w:proofErr w:type="spellEnd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субвенции</w:t>
            </w:r>
            <w:proofErr w:type="spellEnd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бюджетам</w:t>
            </w:r>
            <w:proofErr w:type="spellEnd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B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поселений</w:t>
            </w:r>
            <w:proofErr w:type="spellEnd"/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z w:val="24"/>
                <w:szCs w:val="24"/>
              </w:rPr>
              <w:t>400</w:t>
            </w: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14 10 0000 15</w:t>
            </w:r>
            <w:r w:rsidRPr="00901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901B3C">
              <w:rPr>
                <w:rFonts w:ascii="Arial" w:hAnsi="Arial" w:cs="Arial"/>
                <w:sz w:val="24"/>
                <w:szCs w:val="24"/>
              </w:rPr>
              <w:t>49</w:t>
            </w: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999 10 0000 15</w:t>
            </w:r>
            <w:r w:rsidRPr="00901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2 08 05000 10 0000 1</w:t>
            </w:r>
            <w:r w:rsidRPr="00901B3C">
              <w:rPr>
                <w:rFonts w:ascii="Arial" w:hAnsi="Arial" w:cs="Arial"/>
                <w:sz w:val="24"/>
                <w:szCs w:val="24"/>
              </w:rPr>
              <w:t>5</w:t>
            </w: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2 18 05010 10 0000 15</w:t>
            </w:r>
            <w:r w:rsidRPr="00901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901B3C" w:rsidRPr="00901B3C" w:rsidTr="0053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01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2 19 </w:t>
            </w:r>
            <w:r w:rsidRPr="00901B3C">
              <w:rPr>
                <w:rFonts w:ascii="Arial" w:hAnsi="Arial" w:cs="Arial"/>
                <w:sz w:val="24"/>
                <w:szCs w:val="24"/>
              </w:rPr>
              <w:t>60010</w:t>
            </w:r>
            <w:r w:rsidRPr="00901B3C">
              <w:rPr>
                <w:rFonts w:ascii="Arial" w:hAnsi="Arial" w:cs="Arial"/>
                <w:sz w:val="24"/>
                <w:szCs w:val="24"/>
                <w:lang w:val="en-US"/>
              </w:rPr>
              <w:t xml:space="preserve"> 10 0000 15</w:t>
            </w:r>
            <w:r w:rsidRPr="00901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3C" w:rsidRPr="00901B3C" w:rsidRDefault="00901B3C" w:rsidP="00901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B3C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01B3C" w:rsidRPr="00901B3C" w:rsidRDefault="00901B3C" w:rsidP="00F571F9">
      <w:pPr>
        <w:jc w:val="right"/>
        <w:rPr>
          <w:rFonts w:ascii="Arial" w:hAnsi="Arial" w:cs="Arial"/>
          <w:sz w:val="24"/>
          <w:szCs w:val="24"/>
        </w:rPr>
      </w:pPr>
    </w:p>
    <w:p w:rsidR="00901B3C" w:rsidRPr="00901B3C" w:rsidRDefault="00901B3C" w:rsidP="00F571F9">
      <w:pPr>
        <w:jc w:val="right"/>
        <w:rPr>
          <w:rFonts w:ascii="Arial" w:hAnsi="Arial" w:cs="Arial"/>
          <w:sz w:val="24"/>
          <w:szCs w:val="24"/>
        </w:rPr>
      </w:pPr>
    </w:p>
    <w:p w:rsidR="00901B3C" w:rsidRPr="00901B3C" w:rsidRDefault="00901B3C" w:rsidP="00F571F9">
      <w:pPr>
        <w:jc w:val="right"/>
        <w:rPr>
          <w:rFonts w:ascii="Arial" w:hAnsi="Arial" w:cs="Arial"/>
          <w:sz w:val="24"/>
          <w:szCs w:val="24"/>
        </w:rPr>
      </w:pPr>
    </w:p>
    <w:p w:rsidR="00901B3C" w:rsidRPr="00901B3C" w:rsidRDefault="00901B3C" w:rsidP="00901B3C">
      <w:pPr>
        <w:jc w:val="center"/>
        <w:rPr>
          <w:rFonts w:ascii="Arial" w:hAnsi="Arial" w:cs="Arial"/>
          <w:sz w:val="24"/>
          <w:szCs w:val="24"/>
        </w:rPr>
      </w:pPr>
      <w:r w:rsidRPr="00901B3C">
        <w:rPr>
          <w:rFonts w:ascii="Arial" w:hAnsi="Arial" w:cs="Arial"/>
          <w:sz w:val="24"/>
          <w:szCs w:val="24"/>
        </w:rPr>
        <w:t>___________________________________</w:t>
      </w:r>
    </w:p>
    <w:sectPr w:rsidR="00901B3C" w:rsidRPr="00901B3C" w:rsidSect="00095FB9">
      <w:headerReference w:type="even" r:id="rId8"/>
      <w:headerReference w:type="default" r:id="rId9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4B" w:rsidRDefault="006B0C4B">
      <w:r>
        <w:separator/>
      </w:r>
    </w:p>
  </w:endnote>
  <w:endnote w:type="continuationSeparator" w:id="0">
    <w:p w:rsidR="006B0C4B" w:rsidRDefault="006B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4B" w:rsidRDefault="006B0C4B">
      <w:r>
        <w:separator/>
      </w:r>
    </w:p>
  </w:footnote>
  <w:footnote w:type="continuationSeparator" w:id="0">
    <w:p w:rsidR="006B0C4B" w:rsidRDefault="006B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7B55">
      <w:rPr>
        <w:rStyle w:val="a8"/>
        <w:noProof/>
      </w:rPr>
      <w:t>3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70FF"/>
    <w:rsid w:val="004B1D99"/>
    <w:rsid w:val="004B34DC"/>
    <w:rsid w:val="004F0480"/>
    <w:rsid w:val="00504322"/>
    <w:rsid w:val="005213C5"/>
    <w:rsid w:val="0053196F"/>
    <w:rsid w:val="00536B13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0C4B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40927"/>
    <w:rsid w:val="007A1384"/>
    <w:rsid w:val="007C4845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01B3C"/>
    <w:rsid w:val="00923A5A"/>
    <w:rsid w:val="00924803"/>
    <w:rsid w:val="00924A1F"/>
    <w:rsid w:val="00937CD8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2BE5"/>
    <w:rsid w:val="00D57BF7"/>
    <w:rsid w:val="00D63704"/>
    <w:rsid w:val="00D66A58"/>
    <w:rsid w:val="00D707EA"/>
    <w:rsid w:val="00D75C8B"/>
    <w:rsid w:val="00D75FAD"/>
    <w:rsid w:val="00D85059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3181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17B5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94652"/>
    <w:rsid w:val="00FA3378"/>
    <w:rsid w:val="00FA4AF5"/>
    <w:rsid w:val="00FB6CC5"/>
    <w:rsid w:val="00FD72F5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1</cp:lastModifiedBy>
  <cp:revision>3</cp:revision>
  <cp:lastPrinted>2022-11-10T11:59:00Z</cp:lastPrinted>
  <dcterms:created xsi:type="dcterms:W3CDTF">2022-11-10T10:33:00Z</dcterms:created>
  <dcterms:modified xsi:type="dcterms:W3CDTF">2022-11-10T11:59:00Z</dcterms:modified>
</cp:coreProperties>
</file>