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BB" w:rsidRPr="00511D63" w:rsidRDefault="00C742BB" w:rsidP="00C742B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C742BB" w:rsidRPr="00511D63" w:rsidRDefault="00C742BB" w:rsidP="00C742B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sz w:val="24"/>
          <w:szCs w:val="24"/>
          <w:lang w:eastAsia="ru-RU"/>
        </w:rPr>
        <w:t>СОЛОНЦОВСКОГО СЕЛЬСКОГО ПОСЕЛЕНИЯ</w:t>
      </w:r>
    </w:p>
    <w:p w:rsidR="00C742BB" w:rsidRPr="00511D63" w:rsidRDefault="00C742BB" w:rsidP="00C742BB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sz w:val="24"/>
          <w:szCs w:val="24"/>
          <w:lang w:eastAsia="ru-RU"/>
        </w:rPr>
        <w:t>АЛЕКСЕЕВСКОГО МУНИЦИПАЛЬНОГО РАЙОНА</w:t>
      </w:r>
    </w:p>
    <w:p w:rsidR="00C742BB" w:rsidRPr="00511D63" w:rsidRDefault="00C742BB" w:rsidP="00C742BB">
      <w:pPr>
        <w:pBdr>
          <w:bottom w:val="single" w:sz="12" w:space="1" w:color="auto"/>
        </w:pBd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sz w:val="24"/>
          <w:szCs w:val="24"/>
          <w:lang w:eastAsia="ru-RU"/>
        </w:rPr>
        <w:t>ВОЛГОГРАДСКОЙ ОБЛАСТИ</w:t>
      </w:r>
    </w:p>
    <w:p w:rsidR="00C742BB" w:rsidRPr="00511D63" w:rsidRDefault="00C742BB" w:rsidP="00C742BB">
      <w:pPr>
        <w:keepNext/>
        <w:spacing w:before="240" w:after="0" w:line="240" w:lineRule="auto"/>
        <w:ind w:firstLine="540"/>
        <w:jc w:val="center"/>
        <w:outlineLvl w:val="0"/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</w:pPr>
      <w:proofErr w:type="gramStart"/>
      <w:r w:rsidRPr="00511D63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>П</w:t>
      </w:r>
      <w:proofErr w:type="gramEnd"/>
      <w:r w:rsidRPr="00511D63">
        <w:rPr>
          <w:rFonts w:ascii="Arial" w:eastAsia="Times New Roman" w:hAnsi="Arial" w:cs="Arial"/>
          <w:b/>
          <w:bCs/>
          <w:kern w:val="32"/>
          <w:sz w:val="28"/>
          <w:szCs w:val="28"/>
          <w:lang w:eastAsia="ru-RU"/>
        </w:rPr>
        <w:t xml:space="preserve"> О С Т А Н О В Л Е Н И Е</w:t>
      </w:r>
    </w:p>
    <w:p w:rsidR="00C742BB" w:rsidRPr="00511D63" w:rsidRDefault="00C742BB" w:rsidP="00C7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2BB" w:rsidRPr="00511D63" w:rsidRDefault="00C742BB" w:rsidP="00C742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42BB" w:rsidRPr="00511D63" w:rsidRDefault="00C742BB" w:rsidP="00C742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sz w:val="24"/>
          <w:szCs w:val="24"/>
          <w:lang w:eastAsia="ru-RU"/>
        </w:rPr>
        <w:t>29</w:t>
      </w:r>
      <w:r w:rsidRPr="00511D63">
        <w:rPr>
          <w:rFonts w:ascii="Arial" w:eastAsia="Times New Roman" w:hAnsi="Arial" w:cs="Arial"/>
          <w:sz w:val="24"/>
          <w:szCs w:val="24"/>
          <w:lang w:eastAsia="ru-RU"/>
        </w:rPr>
        <w:t>.12.202</w:t>
      </w: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511D63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</w:t>
      </w:r>
      <w:r w:rsidRPr="009B7CD1">
        <w:rPr>
          <w:rFonts w:ascii="Arial" w:eastAsia="Times New Roman" w:hAnsi="Arial" w:cs="Arial"/>
          <w:sz w:val="24"/>
          <w:szCs w:val="24"/>
          <w:lang w:eastAsia="ru-RU"/>
        </w:rPr>
        <w:t>№ 69</w:t>
      </w:r>
    </w:p>
    <w:p w:rsidR="00C742BB" w:rsidRPr="00511D63" w:rsidRDefault="00C742BB" w:rsidP="00C742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2BB" w:rsidRPr="00511D63" w:rsidRDefault="00C742BB" w:rsidP="00C742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742BB" w:rsidRPr="00511D63" w:rsidRDefault="00C742BB" w:rsidP="00C742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Об утверждении плана финансово-хозяйственной деятельности </w:t>
      </w:r>
    </w:p>
    <w:p w:rsidR="00C742BB" w:rsidRPr="00511D63" w:rsidRDefault="00C742BB" w:rsidP="00C742B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муниципального бюджетного учреждения </w:t>
      </w:r>
      <w:r w:rsidRPr="00511D63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>культуры «Солонцовский</w:t>
      </w:r>
    </w:p>
    <w:p w:rsidR="00C742BB" w:rsidRPr="00511D63" w:rsidRDefault="00C742BB" w:rsidP="00C742BB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b/>
          <w:color w:val="000000"/>
          <w:spacing w:val="1"/>
          <w:sz w:val="24"/>
          <w:szCs w:val="24"/>
          <w:lang w:eastAsia="ru-RU"/>
        </w:rPr>
        <w:t xml:space="preserve"> культурно-досуговый комплекс» </w:t>
      </w:r>
      <w:r w:rsidRPr="00511D6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Солонцовского сельского поселения Алексеевского </w:t>
      </w:r>
      <w:r w:rsidRPr="00511D63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муниципального района на 1 января 202</w:t>
      </w:r>
      <w:r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>4</w:t>
      </w:r>
      <w:r w:rsidRPr="00511D63">
        <w:rPr>
          <w:rFonts w:ascii="Arial" w:eastAsia="Times New Roman" w:hAnsi="Arial" w:cs="Arial"/>
          <w:b/>
          <w:color w:val="000000"/>
          <w:spacing w:val="2"/>
          <w:sz w:val="24"/>
          <w:szCs w:val="24"/>
          <w:lang w:eastAsia="ru-RU"/>
        </w:rPr>
        <w:t xml:space="preserve"> года</w:t>
      </w:r>
    </w:p>
    <w:p w:rsidR="00C742BB" w:rsidRPr="00511D63" w:rsidRDefault="00C742BB" w:rsidP="00C742BB">
      <w:pPr>
        <w:shd w:val="clear" w:color="auto" w:fill="FFFFFF"/>
        <w:spacing w:after="0" w:line="240" w:lineRule="auto"/>
        <w:ind w:right="353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ind w:right="3533"/>
        <w:rPr>
          <w:rFonts w:ascii="Arial" w:eastAsia="Times New Roman" w:hAnsi="Arial" w:cs="Arial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ind w:right="3533"/>
        <w:rPr>
          <w:rFonts w:ascii="Arial" w:eastAsia="Times New Roman" w:hAnsi="Arial" w:cs="Arial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</w:t>
      </w:r>
    </w:p>
    <w:p w:rsidR="00C742BB" w:rsidRPr="00511D63" w:rsidRDefault="00C742BB" w:rsidP="00C742BB">
      <w:pPr>
        <w:shd w:val="clear" w:color="auto" w:fill="FFFFFF"/>
        <w:spacing w:after="0" w:line="240" w:lineRule="auto"/>
        <w:ind w:left="10" w:firstLine="907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В соответствии с Федеральными законами от 12 января </w:t>
      </w:r>
      <w:smartTag w:uri="urn:schemas-microsoft-com:office:smarttags" w:element="metricconverter">
        <w:smartTagPr>
          <w:attr w:name="ProductID" w:val="1996 г"/>
        </w:smartTagPr>
        <w:r w:rsidRPr="00511D63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1996 г</w:t>
        </w:r>
      </w:smartTag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. «О некоммерческих организациях», от 3 ноября </w:t>
      </w:r>
      <w:smartTag w:uri="urn:schemas-microsoft-com:office:smarttags" w:element="metricconverter">
        <w:smartTagPr>
          <w:attr w:name="ProductID" w:val="2006 г"/>
        </w:smartTagPr>
        <w:r w:rsidRPr="00511D63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2006 г</w:t>
        </w:r>
      </w:smartTag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. «Об автономных учреждениях», приказом Министерства финансов РФ от 28 июля </w:t>
      </w:r>
      <w:smartTag w:uri="urn:schemas-microsoft-com:office:smarttags" w:element="metricconverter">
        <w:smartTagPr>
          <w:attr w:name="ProductID" w:val="2010 г"/>
        </w:smartTagPr>
        <w:r w:rsidRPr="00511D63">
          <w:rPr>
            <w:rFonts w:ascii="Arial" w:eastAsia="Times New Roman" w:hAnsi="Arial" w:cs="Arial"/>
            <w:color w:val="000000"/>
            <w:spacing w:val="2"/>
            <w:sz w:val="24"/>
            <w:szCs w:val="24"/>
            <w:lang w:eastAsia="ru-RU"/>
          </w:rPr>
          <w:t>2010 г</w:t>
        </w:r>
      </w:smartTag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. №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81н (с изменениями) «О требованиях к плану финансово-хозяйственной </w:t>
      </w:r>
      <w:r w:rsidRPr="00511D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деятельности государственного (муниципального) учреждения», </w:t>
      </w:r>
      <w:proofErr w:type="gramStart"/>
      <w:r w:rsidRPr="00511D63"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>п</w:t>
      </w:r>
      <w:proofErr w:type="gramEnd"/>
      <w:r>
        <w:rPr>
          <w:rFonts w:ascii="Arial" w:eastAsia="Times New Roman" w:hAnsi="Arial" w:cs="Arial"/>
          <w:b/>
          <w:color w:val="000000"/>
          <w:spacing w:val="3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с</w:t>
      </w:r>
      <w:r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т</w:t>
      </w:r>
      <w:r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а</w:t>
      </w:r>
      <w:r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н</w:t>
      </w:r>
      <w:r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л</w:t>
      </w:r>
      <w:r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я</w:t>
      </w:r>
      <w:r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  <w:t>ю:</w:t>
      </w:r>
    </w:p>
    <w:p w:rsidR="00C742BB" w:rsidRPr="00511D63" w:rsidRDefault="00C742BB" w:rsidP="00C742BB">
      <w:pPr>
        <w:shd w:val="clear" w:color="auto" w:fill="FFFFFF"/>
        <w:spacing w:after="0" w:line="240" w:lineRule="auto"/>
        <w:ind w:left="10" w:firstLine="907"/>
        <w:jc w:val="both"/>
        <w:rPr>
          <w:rFonts w:ascii="Arial" w:eastAsia="Times New Roman" w:hAnsi="Arial" w:cs="Arial"/>
          <w:b/>
          <w:bCs/>
          <w:color w:val="000000"/>
          <w:spacing w:val="8"/>
          <w:sz w:val="24"/>
          <w:szCs w:val="24"/>
          <w:lang w:eastAsia="ru-RU"/>
        </w:rPr>
      </w:pPr>
    </w:p>
    <w:p w:rsidR="00C742BB" w:rsidRPr="00511D63" w:rsidRDefault="00C742BB" w:rsidP="00C742B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 1. Утвердить план финансово-хозяйственной деятельности муниципального бюджетного </w:t>
      </w:r>
      <w:r w:rsidRPr="00511D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учреждения культуры «Солонцовский культурно-досуговый комплекс» Солонцовского сельского поселения Алексеевского муниципального района на 01 января 202</w:t>
      </w:r>
      <w:r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>4</w:t>
      </w:r>
      <w:r w:rsidRPr="00511D63">
        <w:rPr>
          <w:rFonts w:ascii="Arial" w:eastAsia="Times New Roman" w:hAnsi="Arial" w:cs="Arial"/>
          <w:color w:val="000000"/>
          <w:spacing w:val="3"/>
          <w:sz w:val="24"/>
          <w:szCs w:val="24"/>
          <w:lang w:eastAsia="ru-RU"/>
        </w:rPr>
        <w:t xml:space="preserve"> года.</w:t>
      </w:r>
    </w:p>
    <w:p w:rsidR="00C742BB" w:rsidRPr="00511D63" w:rsidRDefault="00C742BB" w:rsidP="00C742BB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-25"/>
          <w:sz w:val="24"/>
          <w:szCs w:val="24"/>
          <w:lang w:eastAsia="ru-RU"/>
        </w:rPr>
        <w:t xml:space="preserve">              </w:t>
      </w:r>
    </w:p>
    <w:p w:rsidR="00C742BB" w:rsidRPr="00511D63" w:rsidRDefault="00C742BB" w:rsidP="00C742BB">
      <w:pPr>
        <w:shd w:val="clear" w:color="auto" w:fill="FFFFFF"/>
        <w:spacing w:after="0" w:line="240" w:lineRule="auto"/>
        <w:ind w:left="10"/>
        <w:jc w:val="both"/>
        <w:rPr>
          <w:rFonts w:ascii="Arial" w:eastAsia="Times New Roman" w:hAnsi="Arial" w:cs="Arial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          2. Настоящее постановление вступает в силу с 01 января 202</w:t>
      </w:r>
      <w:r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4</w:t>
      </w:r>
      <w:r w:rsidRPr="00511D63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 xml:space="preserve"> г., подлежит 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обнародованию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путем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размещени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сети Интернет на сайте администрации Солонцовского сельского поселения Алексеевского муниципального района: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511D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солонцовское34.рф  </w:t>
      </w: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42BB" w:rsidRPr="00511D63" w:rsidRDefault="00C742BB" w:rsidP="00C742BB">
      <w:pPr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Глава Солонцовского                                                                      </w:t>
      </w: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сельского поселения                                                      </w:t>
      </w:r>
      <w:proofErr w:type="spellStart"/>
      <w:r w:rsidRPr="00511D6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Чиков</w:t>
      </w:r>
      <w:proofErr w:type="spellEnd"/>
      <w:r w:rsidRPr="00511D63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 xml:space="preserve"> П.П.</w:t>
      </w: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</w:p>
    <w:p w:rsidR="00C742BB" w:rsidRPr="00511D63" w:rsidRDefault="00C742BB" w:rsidP="00C742B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</w:pPr>
      <w:r w:rsidRPr="00511D63">
        <w:rPr>
          <w:rFonts w:ascii="Arial" w:eastAsia="Times New Roman" w:hAnsi="Arial" w:cs="Arial"/>
          <w:color w:val="000000"/>
          <w:spacing w:val="-1"/>
          <w:sz w:val="20"/>
          <w:szCs w:val="20"/>
          <w:lang w:eastAsia="ru-RU"/>
        </w:rPr>
        <w:t>Исп. Сорокина О.И.</w:t>
      </w:r>
    </w:p>
    <w:p w:rsidR="00C742BB" w:rsidRPr="00511D63" w:rsidRDefault="00C742BB" w:rsidP="00C742B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11D63">
        <w:rPr>
          <w:rFonts w:ascii="Arial" w:eastAsia="Times New Roman" w:hAnsi="Arial" w:cs="Arial"/>
          <w:sz w:val="20"/>
          <w:szCs w:val="20"/>
          <w:lang w:eastAsia="ru-RU"/>
        </w:rPr>
        <w:t>Разослано: в дело – 1.</w:t>
      </w:r>
    </w:p>
    <w:p w:rsidR="00981127" w:rsidRDefault="00981127"/>
    <w:p w:rsidR="00C742BB" w:rsidRDefault="00C742BB">
      <w:r w:rsidRPr="00C742BB">
        <w:rPr>
          <w:noProof/>
          <w:lang w:eastAsia="ru-RU"/>
        </w:rPr>
        <w:lastRenderedPageBreak/>
        <w:drawing>
          <wp:inline distT="0" distB="0" distL="0" distR="0" wp14:anchorId="35B40365" wp14:editId="55F31CBF">
            <wp:extent cx="5939790" cy="1514934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14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BB" w:rsidRDefault="00A17D66">
      <w:r w:rsidRPr="00A17D66">
        <w:rPr>
          <w:noProof/>
          <w:lang w:eastAsia="ru-RU"/>
        </w:rPr>
        <w:drawing>
          <wp:inline distT="0" distB="0" distL="0" distR="0" wp14:anchorId="37678035" wp14:editId="18AE49E6">
            <wp:extent cx="5939790" cy="5915161"/>
            <wp:effectExtent l="0" t="0" r="381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91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BB" w:rsidRDefault="00C742BB"/>
    <w:p w:rsidR="00C742BB" w:rsidRDefault="00C742BB"/>
    <w:p w:rsidR="00C742BB" w:rsidRDefault="00C742BB"/>
    <w:p w:rsidR="00C742BB" w:rsidRDefault="00C742BB"/>
    <w:p w:rsidR="00C742BB" w:rsidRDefault="00C742BB"/>
    <w:p w:rsidR="00C742BB" w:rsidRDefault="00C742BB"/>
    <w:p w:rsidR="00C742BB" w:rsidRDefault="00C742BB"/>
    <w:p w:rsidR="00C742BB" w:rsidRDefault="00C742BB"/>
    <w:p w:rsidR="00C742BB" w:rsidRDefault="00C742BB"/>
    <w:p w:rsidR="00C742BB" w:rsidRDefault="00C742BB"/>
    <w:p w:rsidR="00C742BB" w:rsidRDefault="00A17D66">
      <w:r w:rsidRPr="00A17D66">
        <w:rPr>
          <w:noProof/>
          <w:lang w:eastAsia="ru-RU"/>
        </w:rPr>
        <w:drawing>
          <wp:inline distT="0" distB="0" distL="0" distR="0" wp14:anchorId="28261EE3" wp14:editId="597BB1B8">
            <wp:extent cx="5939790" cy="5180817"/>
            <wp:effectExtent l="0" t="0" r="381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180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BB" w:rsidRDefault="00C742BB"/>
    <w:sectPr w:rsidR="00C742BB" w:rsidSect="002824D6">
      <w:pgSz w:w="11905" w:h="16838"/>
      <w:pgMar w:top="1134" w:right="850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BB"/>
    <w:rsid w:val="002824D6"/>
    <w:rsid w:val="00981127"/>
    <w:rsid w:val="009B7CD1"/>
    <w:rsid w:val="00A17D66"/>
    <w:rsid w:val="00C742BB"/>
    <w:rsid w:val="00CA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4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 О С Т А Н О В Л Е Н И Е</vt:lpstr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2023-12-28T08:18:00Z</cp:lastPrinted>
  <dcterms:created xsi:type="dcterms:W3CDTF">2023-12-28T06:49:00Z</dcterms:created>
  <dcterms:modified xsi:type="dcterms:W3CDTF">2023-12-28T08:19:00Z</dcterms:modified>
</cp:coreProperties>
</file>