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2" w:rsidRDefault="00DC2D37" w:rsidP="0073337D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ПРОЕКТ</w:t>
      </w:r>
    </w:p>
    <w:p w:rsidR="0073337D" w:rsidRPr="0073337D" w:rsidRDefault="0073337D" w:rsidP="0073337D">
      <w:pPr>
        <w:tabs>
          <w:tab w:val="left" w:pos="3506"/>
          <w:tab w:val="center" w:pos="4948"/>
        </w:tabs>
        <w:spacing w:line="240" w:lineRule="auto"/>
        <w:ind w:firstLine="54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 w:rsidRPr="0073337D">
        <w:rPr>
          <w:rFonts w:ascii="Arial" w:hAnsi="Arial" w:cs="Arial"/>
          <w:b/>
          <w:color w:val="auto"/>
          <w:sz w:val="28"/>
          <w:szCs w:val="28"/>
        </w:rPr>
        <w:t>АДМИНИСТРАЦИЯ</w:t>
      </w:r>
    </w:p>
    <w:p w:rsidR="0073337D" w:rsidRPr="0073337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СОЛОНЦОВСКОГО СЕЛЬСКОГО ПОСЕЛЕНИЯ</w:t>
      </w:r>
    </w:p>
    <w:p w:rsidR="0073337D" w:rsidRPr="0073337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АЛЕКСЕЕВСКОГО МУНИЦИПАЛЬНОГО РАЙОНА</w:t>
      </w:r>
    </w:p>
    <w:p w:rsidR="0073337D" w:rsidRPr="0073337D" w:rsidRDefault="0073337D" w:rsidP="0073337D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ВОЛГОГРАДСКОЙ ОБЛАСТИ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r w:rsidRPr="0073337D">
        <w:rPr>
          <w:rFonts w:ascii="Arial" w:hAnsi="Arial" w:cs="Arial"/>
          <w:b/>
          <w:color w:val="auto"/>
          <w:sz w:val="28"/>
          <w:szCs w:val="28"/>
        </w:rPr>
        <w:t>ПОСТАНОВЛЕНИЕ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right"/>
        <w:rPr>
          <w:rFonts w:ascii="Arial" w:hAnsi="Arial" w:cs="Arial"/>
          <w:color w:val="auto"/>
          <w:sz w:val="20"/>
        </w:rPr>
      </w:pPr>
    </w:p>
    <w:p w:rsidR="0073337D" w:rsidRPr="0073337D" w:rsidRDefault="0073337D" w:rsidP="0073337D">
      <w:pPr>
        <w:spacing w:line="240" w:lineRule="auto"/>
        <w:rPr>
          <w:rFonts w:ascii="Arial" w:hAnsi="Arial" w:cs="Arial"/>
          <w:color w:val="auto"/>
          <w:szCs w:val="24"/>
        </w:rPr>
      </w:pPr>
      <w:r w:rsidRPr="0073337D">
        <w:rPr>
          <w:rFonts w:ascii="Arial" w:hAnsi="Arial" w:cs="Arial"/>
          <w:color w:val="auto"/>
          <w:szCs w:val="24"/>
        </w:rPr>
        <w:t xml:space="preserve">от 2021г.                                                               № 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Об утверждении </w:t>
      </w:r>
      <w:proofErr w:type="gramStart"/>
      <w:r w:rsidRPr="0073337D">
        <w:rPr>
          <w:rFonts w:ascii="Arial" w:hAnsi="Arial" w:cs="Arial"/>
          <w:b/>
        </w:rPr>
        <w:t xml:space="preserve">Программы профилактики рисков </w:t>
      </w:r>
      <w:r w:rsidR="0073337D" w:rsidRPr="0073337D">
        <w:rPr>
          <w:rFonts w:ascii="Arial" w:hAnsi="Arial" w:cs="Arial"/>
          <w:b/>
        </w:rPr>
        <w:t>п</w:t>
      </w:r>
      <w:r w:rsidRPr="0073337D">
        <w:rPr>
          <w:rFonts w:ascii="Arial" w:hAnsi="Arial" w:cs="Arial"/>
          <w:b/>
        </w:rPr>
        <w:t>ричинения вреда</w:t>
      </w:r>
      <w:proofErr w:type="gramEnd"/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(ущерба) охраняемым законом ценностям при осуществлении </w:t>
      </w:r>
      <w:r w:rsidR="0073337D" w:rsidRPr="0073337D">
        <w:rPr>
          <w:rFonts w:ascii="Arial" w:hAnsi="Arial" w:cs="Arial"/>
          <w:b/>
        </w:rPr>
        <w:t xml:space="preserve">жилищного </w:t>
      </w:r>
      <w:r w:rsidRPr="0073337D">
        <w:rPr>
          <w:rFonts w:ascii="Arial" w:hAnsi="Arial" w:cs="Arial"/>
          <w:b/>
        </w:rPr>
        <w:t xml:space="preserve">муниципального контроля на территории </w:t>
      </w:r>
      <w:r w:rsidR="0073337D">
        <w:rPr>
          <w:rFonts w:ascii="Arial" w:hAnsi="Arial" w:cs="Arial"/>
          <w:b/>
        </w:rPr>
        <w:t>С</w:t>
      </w:r>
      <w:r w:rsidR="0073337D" w:rsidRPr="0073337D">
        <w:rPr>
          <w:rFonts w:ascii="Arial" w:hAnsi="Arial" w:cs="Arial"/>
          <w:b/>
        </w:rPr>
        <w:t xml:space="preserve">олонцовского сельского </w:t>
      </w:r>
    </w:p>
    <w:p w:rsidR="000576D5" w:rsidRPr="0073337D" w:rsidRDefault="0073337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>поселения Алексеевского муниципального района Волгоградской области</w:t>
      </w:r>
      <w:r w:rsidR="009073DD" w:rsidRPr="0073337D">
        <w:rPr>
          <w:rFonts w:ascii="Arial" w:hAnsi="Arial" w:cs="Arial"/>
          <w:b/>
        </w:rPr>
        <w:t xml:space="preserve"> на 2022 год</w:t>
      </w:r>
    </w:p>
    <w:bookmarkEnd w:id="0"/>
    <w:p w:rsidR="000576D5" w:rsidRPr="0073337D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73337D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73337D">
        <w:rPr>
          <w:rFonts w:ascii="Arial" w:hAnsi="Arial" w:cs="Arial"/>
          <w:szCs w:val="24"/>
        </w:rPr>
        <w:t>о</w:t>
      </w:r>
      <w:r w:rsidRPr="0073337D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73337D">
        <w:rPr>
          <w:rFonts w:ascii="Arial" w:hAnsi="Arial" w:cs="Arial"/>
          <w:szCs w:val="24"/>
        </w:rPr>
        <w:t xml:space="preserve"> Уставом</w:t>
      </w:r>
      <w:r w:rsidR="0073337D">
        <w:rPr>
          <w:rFonts w:ascii="Arial" w:hAnsi="Arial" w:cs="Arial"/>
          <w:szCs w:val="24"/>
        </w:rPr>
        <w:t xml:space="preserve"> Солонцовского сельского поселения Алекс</w:t>
      </w:r>
      <w:r w:rsidR="0073337D">
        <w:rPr>
          <w:rFonts w:ascii="Arial" w:hAnsi="Arial" w:cs="Arial"/>
          <w:szCs w:val="24"/>
        </w:rPr>
        <w:t>е</w:t>
      </w:r>
      <w:r w:rsidR="0073337D">
        <w:rPr>
          <w:rFonts w:ascii="Arial" w:hAnsi="Arial" w:cs="Arial"/>
          <w:szCs w:val="24"/>
        </w:rPr>
        <w:t>евского муниципального района</w:t>
      </w:r>
      <w:r w:rsidRPr="0073337D">
        <w:rPr>
          <w:rFonts w:ascii="Arial" w:hAnsi="Arial" w:cs="Arial"/>
          <w:szCs w:val="24"/>
        </w:rPr>
        <w:t>, администрация</w:t>
      </w:r>
      <w:r w:rsidR="0073337D" w:rsidRPr="0073337D">
        <w:rPr>
          <w:rFonts w:hint="eastAsia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</w:t>
      </w:r>
      <w:r w:rsidR="0073337D" w:rsidRPr="0073337D">
        <w:rPr>
          <w:rFonts w:ascii="Arial" w:hAnsi="Arial" w:cs="Arial" w:hint="eastAsia"/>
          <w:szCs w:val="24"/>
        </w:rPr>
        <w:t>е</w:t>
      </w:r>
      <w:r w:rsidR="0073337D" w:rsidRPr="0073337D">
        <w:rPr>
          <w:rFonts w:ascii="Arial" w:hAnsi="Arial" w:cs="Arial" w:hint="eastAsia"/>
          <w:szCs w:val="24"/>
        </w:rPr>
        <w:t>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муниципального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b/>
          <w:szCs w:val="24"/>
        </w:rPr>
        <w:t>п</w:t>
      </w:r>
      <w:proofErr w:type="gramEnd"/>
      <w:r w:rsidRPr="0073337D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0576D5" w:rsidRPr="0073337D" w:rsidRDefault="009073DD" w:rsidP="0073337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73337D">
        <w:rPr>
          <w:rFonts w:ascii="Arial" w:hAnsi="Arial" w:cs="Arial"/>
          <w:szCs w:val="24"/>
        </w:rPr>
        <w:t xml:space="preserve">жилищного </w:t>
      </w:r>
      <w:r w:rsidRPr="0073337D">
        <w:rPr>
          <w:rFonts w:ascii="Arial" w:hAnsi="Arial" w:cs="Arial"/>
          <w:szCs w:val="24"/>
        </w:rPr>
        <w:t xml:space="preserve">муниципального  контроля на территории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поселения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</w:t>
      </w:r>
      <w:r w:rsidR="0073337D" w:rsidRPr="0073337D">
        <w:rPr>
          <w:rFonts w:ascii="Arial" w:hAnsi="Arial" w:cs="Arial" w:hint="eastAsia"/>
          <w:szCs w:val="24"/>
        </w:rPr>
        <w:t>и</w:t>
      </w:r>
      <w:r w:rsidR="0073337D" w:rsidRPr="0073337D">
        <w:rPr>
          <w:rFonts w:ascii="Arial" w:hAnsi="Arial" w:cs="Arial" w:hint="eastAsia"/>
          <w:szCs w:val="24"/>
        </w:rPr>
        <w:t>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Волгоградской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области</w:t>
      </w:r>
      <w:r w:rsidRPr="0073337D">
        <w:rPr>
          <w:rFonts w:ascii="Arial" w:hAnsi="Arial" w:cs="Arial"/>
          <w:szCs w:val="24"/>
        </w:rPr>
        <w:t xml:space="preserve"> на 2022 год согласно Приложению.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2. </w:t>
      </w:r>
      <w:proofErr w:type="gramStart"/>
      <w:r w:rsidRPr="0073337D">
        <w:rPr>
          <w:rFonts w:ascii="Arial" w:hAnsi="Arial" w:cs="Arial"/>
          <w:szCs w:val="24"/>
        </w:rPr>
        <w:t>Контроль за</w:t>
      </w:r>
      <w:proofErr w:type="gramEnd"/>
      <w:r w:rsidRPr="0073337D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73337D">
        <w:rPr>
          <w:rFonts w:ascii="Arial" w:hAnsi="Arial" w:cs="Arial"/>
          <w:szCs w:val="24"/>
        </w:rPr>
        <w:t xml:space="preserve"> главу поселения</w:t>
      </w:r>
      <w:r w:rsidRPr="0073337D">
        <w:rPr>
          <w:rFonts w:ascii="Arial" w:hAnsi="Arial" w:cs="Arial"/>
          <w:szCs w:val="24"/>
        </w:rPr>
        <w:t>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DC424A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DC424A" w:rsidRPr="0073337D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0576D5" w:rsidRDefault="009073DD" w:rsidP="0073337D">
      <w:pPr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Глава </w:t>
      </w:r>
      <w:r w:rsidR="0073337D">
        <w:rPr>
          <w:rFonts w:ascii="Arial" w:hAnsi="Arial" w:cs="Arial"/>
          <w:szCs w:val="24"/>
        </w:rPr>
        <w:t>Солонцовского сельского поселения</w:t>
      </w:r>
    </w:p>
    <w:p w:rsidR="0073337D" w:rsidRPr="0073337D" w:rsidRDefault="0073337D" w:rsidP="0073337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proofErr w:type="spellStart"/>
      <w:r>
        <w:rPr>
          <w:rFonts w:ascii="Arial" w:hAnsi="Arial" w:cs="Arial"/>
          <w:szCs w:val="24"/>
        </w:rPr>
        <w:t>Чиков</w:t>
      </w:r>
      <w:proofErr w:type="spellEnd"/>
      <w:r>
        <w:rPr>
          <w:rFonts w:ascii="Arial" w:hAnsi="Arial" w:cs="Arial"/>
          <w:szCs w:val="24"/>
        </w:rPr>
        <w:t xml:space="preserve"> П.П.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73337D">
        <w:rPr>
          <w:rFonts w:ascii="Arial" w:hAnsi="Arial" w:cs="Arial"/>
          <w:szCs w:val="24"/>
        </w:rPr>
        <w:br w:type="page"/>
      </w:r>
      <w:r w:rsidRPr="00C71512">
        <w:rPr>
          <w:rFonts w:ascii="Arial" w:hAnsi="Arial" w:cs="Arial"/>
          <w:sz w:val="20"/>
        </w:rPr>
        <w:lastRenderedPageBreak/>
        <w:t>Приложение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0576D5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73337D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0576D5" w:rsidRPr="00C71512" w:rsidRDefault="00DC424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</w:t>
      </w:r>
      <w:r w:rsidR="009073DD" w:rsidRPr="00C71512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 22.11.2021г.</w:t>
      </w:r>
      <w:r w:rsidR="009073DD" w:rsidRPr="00C71512">
        <w:rPr>
          <w:rFonts w:ascii="Arial" w:hAnsi="Arial" w:cs="Arial"/>
          <w:sz w:val="20"/>
        </w:rPr>
        <w:t xml:space="preserve"> №</w:t>
      </w:r>
      <w:r>
        <w:rPr>
          <w:rFonts w:ascii="Arial" w:hAnsi="Arial" w:cs="Arial"/>
          <w:sz w:val="20"/>
        </w:rPr>
        <w:t xml:space="preserve"> 95</w:t>
      </w:r>
    </w:p>
    <w:p w:rsidR="000576D5" w:rsidRPr="0073337D" w:rsidRDefault="000576D5">
      <w:pPr>
        <w:jc w:val="right"/>
        <w:rPr>
          <w:rFonts w:ascii="Arial" w:hAnsi="Arial" w:cs="Arial"/>
          <w:szCs w:val="24"/>
        </w:rPr>
      </w:pPr>
    </w:p>
    <w:p w:rsidR="008A77B9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576D5" w:rsidRPr="0073337D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9073DD" w:rsidRPr="0073337D">
        <w:rPr>
          <w:rFonts w:ascii="Arial" w:hAnsi="Arial" w:cs="Arial"/>
          <w:b/>
          <w:szCs w:val="24"/>
        </w:rPr>
        <w:t>ПРОГРАММА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профилактики рисков причинения вреда (ущерба) </w:t>
      </w:r>
      <w:proofErr w:type="gramStart"/>
      <w:r w:rsidRPr="0073337D">
        <w:rPr>
          <w:rFonts w:ascii="Arial" w:hAnsi="Arial" w:cs="Arial"/>
          <w:b/>
        </w:rPr>
        <w:t>охраняемым</w:t>
      </w:r>
      <w:proofErr w:type="gramEnd"/>
      <w:r w:rsidRPr="0073337D">
        <w:rPr>
          <w:rFonts w:ascii="Arial" w:hAnsi="Arial" w:cs="Arial"/>
          <w:b/>
        </w:rPr>
        <w:t xml:space="preserve"> законом 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ценностям при осуществлении жилищного муниципального контроля на территории </w:t>
      </w:r>
      <w:r>
        <w:rPr>
          <w:rFonts w:ascii="Arial" w:hAnsi="Arial" w:cs="Arial"/>
          <w:b/>
        </w:rPr>
        <w:t>С</w:t>
      </w:r>
      <w:r w:rsidRPr="0073337D">
        <w:rPr>
          <w:rFonts w:ascii="Arial" w:hAnsi="Arial" w:cs="Arial"/>
          <w:b/>
        </w:rPr>
        <w:t>олонцовского сельского поселения Алексеевского</w:t>
      </w:r>
    </w:p>
    <w:p w:rsidR="00C71512" w:rsidRPr="0073337D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</w:t>
      </w:r>
      <w:proofErr w:type="gramStart"/>
      <w:r w:rsidRPr="0073337D">
        <w:rPr>
          <w:rFonts w:ascii="Arial" w:hAnsi="Arial" w:cs="Arial"/>
          <w:b/>
        </w:rPr>
        <w:t>муниципального</w:t>
      </w:r>
      <w:proofErr w:type="gramEnd"/>
      <w:r w:rsidRPr="0073337D">
        <w:rPr>
          <w:rFonts w:ascii="Arial" w:hAnsi="Arial" w:cs="Arial"/>
          <w:b/>
        </w:rPr>
        <w:t xml:space="preserve"> района Волгоградской области на 2022 год</w:t>
      </w:r>
    </w:p>
    <w:p w:rsidR="00C71512" w:rsidRDefault="00C71512">
      <w:pPr>
        <w:jc w:val="center"/>
        <w:rPr>
          <w:rFonts w:ascii="Arial" w:hAnsi="Arial" w:cs="Arial"/>
          <w:b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1. Общие положения</w:t>
      </w:r>
    </w:p>
    <w:p w:rsidR="000576D5" w:rsidRPr="0073337D" w:rsidRDefault="009073DD" w:rsidP="00C71512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1.1. </w:t>
      </w:r>
      <w:proofErr w:type="gramStart"/>
      <w:r w:rsidRPr="0073337D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мым законом ценностям при осуществлении</w:t>
      </w:r>
      <w:r w:rsidR="00C71512">
        <w:rPr>
          <w:rFonts w:ascii="Arial" w:hAnsi="Arial" w:cs="Arial"/>
          <w:szCs w:val="24"/>
        </w:rPr>
        <w:t xml:space="preserve"> жилищного</w:t>
      </w:r>
      <w:r w:rsidRPr="0073337D">
        <w:rPr>
          <w:rFonts w:ascii="Arial" w:hAnsi="Arial" w:cs="Arial"/>
          <w:szCs w:val="24"/>
        </w:rPr>
        <w:t xml:space="preserve"> муниципального  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 xml:space="preserve">троля на территории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</w:t>
      </w:r>
      <w:r w:rsidR="00C71512" w:rsidRPr="00C71512">
        <w:rPr>
          <w:rFonts w:ascii="Arial" w:hAnsi="Arial" w:cs="Arial" w:hint="eastAsia"/>
          <w:szCs w:val="24"/>
        </w:rPr>
        <w:t>и</w:t>
      </w:r>
      <w:r w:rsidR="00C71512" w:rsidRPr="00C71512">
        <w:rPr>
          <w:rFonts w:ascii="Arial" w:hAnsi="Arial" w:cs="Arial" w:hint="eastAsia"/>
          <w:szCs w:val="24"/>
        </w:rPr>
        <w:t>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Волгоградской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области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на</w:t>
      </w:r>
      <w:r w:rsidR="00C71512" w:rsidRPr="00C71512">
        <w:rPr>
          <w:rFonts w:ascii="Arial" w:hAnsi="Arial" w:cs="Arial"/>
          <w:szCs w:val="24"/>
        </w:rPr>
        <w:t xml:space="preserve"> 2022 </w:t>
      </w:r>
      <w:r w:rsidR="00C71512" w:rsidRPr="00C71512">
        <w:rPr>
          <w:rFonts w:ascii="Arial" w:hAnsi="Arial" w:cs="Arial" w:hint="eastAsia"/>
          <w:szCs w:val="24"/>
        </w:rPr>
        <w:t>год</w:t>
      </w:r>
      <w:r w:rsidRPr="0073337D">
        <w:rPr>
          <w:rFonts w:ascii="Arial" w:hAnsi="Arial" w:cs="Arial"/>
          <w:szCs w:val="24"/>
        </w:rPr>
        <w:t xml:space="preserve"> (далее -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</w:t>
      </w:r>
      <w:r w:rsidRPr="0073337D">
        <w:rPr>
          <w:rFonts w:ascii="Arial" w:hAnsi="Arial" w:cs="Arial"/>
          <w:szCs w:val="24"/>
        </w:rPr>
        <w:t>с</w:t>
      </w:r>
      <w:r w:rsidRPr="0073337D">
        <w:rPr>
          <w:rFonts w:ascii="Arial" w:hAnsi="Arial" w:cs="Arial"/>
          <w:szCs w:val="24"/>
        </w:rPr>
        <w:t>сийской Федерации, Волгоградской области, муниципальными правовыми</w:t>
      </w:r>
      <w:proofErr w:type="gramEnd"/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szCs w:val="24"/>
        </w:rPr>
        <w:t xml:space="preserve">актами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муниципального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обязательные требования), предупреждения возможного нарушения подко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73337D">
        <w:rPr>
          <w:rStyle w:val="1"/>
          <w:rFonts w:ascii="Arial" w:hAnsi="Arial" w:cs="Arial"/>
          <w:szCs w:val="24"/>
        </w:rPr>
        <w:t>след</w:t>
      </w:r>
      <w:r w:rsidRPr="0073337D">
        <w:rPr>
          <w:rStyle w:val="1"/>
          <w:rFonts w:ascii="Arial" w:hAnsi="Arial" w:cs="Arial"/>
          <w:szCs w:val="24"/>
        </w:rPr>
        <w:t>у</w:t>
      </w:r>
      <w:r w:rsidRPr="0073337D">
        <w:rPr>
          <w:rStyle w:val="1"/>
          <w:rFonts w:ascii="Arial" w:hAnsi="Arial" w:cs="Arial"/>
          <w:szCs w:val="24"/>
        </w:rPr>
        <w:t>ющих разделов: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аналитическая часть);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73337D">
        <w:rPr>
          <w:rStyle w:val="1"/>
          <w:rFonts w:ascii="Arial" w:hAnsi="Arial" w:cs="Arial"/>
          <w:szCs w:val="24"/>
        </w:rPr>
        <w:t>о</w:t>
      </w:r>
      <w:r w:rsidRPr="0073337D">
        <w:rPr>
          <w:rStyle w:val="1"/>
          <w:rFonts w:ascii="Arial" w:hAnsi="Arial" w:cs="Arial"/>
          <w:szCs w:val="24"/>
        </w:rPr>
        <w:t>ведения;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2. Аналитическая часть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73337D">
        <w:rPr>
          <w:rFonts w:ascii="Arial" w:hAnsi="Arial" w:cs="Arial"/>
          <w:szCs w:val="24"/>
        </w:rPr>
        <w:t>Ранее муниципальный</w:t>
      </w:r>
      <w:r w:rsidR="008A77B9">
        <w:rPr>
          <w:rFonts w:ascii="Arial" w:hAnsi="Arial" w:cs="Arial"/>
          <w:szCs w:val="24"/>
        </w:rPr>
        <w:t xml:space="preserve"> жилищный</w:t>
      </w:r>
      <w:r w:rsidRPr="0073337D">
        <w:rPr>
          <w:rFonts w:ascii="Arial" w:hAnsi="Arial" w:cs="Arial"/>
          <w:szCs w:val="24"/>
        </w:rPr>
        <w:t xml:space="preserve"> контроль  на территории </w:t>
      </w:r>
      <w:r w:rsidR="008A77B9">
        <w:rPr>
          <w:rFonts w:ascii="Arial" w:hAnsi="Arial" w:cs="Arial"/>
          <w:szCs w:val="24"/>
        </w:rPr>
        <w:t>Солонцовского сельского поселения</w:t>
      </w:r>
      <w:r w:rsidRPr="0073337D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73337D">
        <w:rPr>
          <w:rFonts w:ascii="Arial" w:hAnsi="Arial" w:cs="Arial"/>
          <w:szCs w:val="24"/>
        </w:rPr>
        <w:t>связи</w:t>
      </w:r>
      <w:proofErr w:type="gramEnd"/>
      <w:r w:rsidRPr="0073337D">
        <w:rPr>
          <w:rFonts w:ascii="Arial" w:hAnsi="Arial" w:cs="Arial"/>
          <w:szCs w:val="24"/>
        </w:rPr>
        <w:t xml:space="preserve"> с чем не представляется возмо</w:t>
      </w:r>
      <w:r w:rsidRPr="0073337D">
        <w:rPr>
          <w:rFonts w:ascii="Arial" w:hAnsi="Arial" w:cs="Arial"/>
          <w:szCs w:val="24"/>
        </w:rPr>
        <w:t>ж</w:t>
      </w:r>
      <w:r w:rsidRPr="0073337D">
        <w:rPr>
          <w:rFonts w:ascii="Arial" w:hAnsi="Arial" w:cs="Arial"/>
          <w:szCs w:val="24"/>
        </w:rPr>
        <w:t>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</w:t>
      </w:r>
      <w:r w:rsidR="008A77B9">
        <w:rPr>
          <w:rFonts w:ascii="Arial" w:hAnsi="Arial" w:cs="Arial"/>
          <w:i/>
          <w:szCs w:val="24"/>
        </w:rPr>
        <w:t>.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73337D">
        <w:rPr>
          <w:rFonts w:ascii="Arial" w:hAnsi="Arial" w:cs="Arial"/>
          <w:szCs w:val="24"/>
        </w:rPr>
        <w:t>нарушений</w:t>
      </w:r>
      <w:proofErr w:type="gramEnd"/>
      <w:r w:rsidRPr="0073337D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ных на их устранение;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73337D">
        <w:rPr>
          <w:rFonts w:ascii="Arial" w:hAnsi="Arial" w:cs="Arial"/>
          <w:szCs w:val="24"/>
        </w:rPr>
        <w:t>к</w:t>
      </w:r>
      <w:r w:rsidRPr="0073337D">
        <w:rPr>
          <w:rFonts w:ascii="Arial" w:hAnsi="Arial" w:cs="Arial"/>
          <w:szCs w:val="24"/>
        </w:rPr>
        <w:t>тов.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 их проведения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дующие профилактические мероприятия: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33"/>
        <w:gridCol w:w="3147"/>
        <w:gridCol w:w="2349"/>
      </w:tblGrid>
      <w:tr w:rsidR="000576D5" w:rsidRPr="00BA7751" w:rsidTr="00BF3B1D">
        <w:trPr>
          <w:trHeight w:val="3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A775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A775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Срок (периодичность)</w:t>
            </w:r>
          </w:p>
          <w:p w:rsidR="000576D5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Ответственный </w:t>
            </w:r>
          </w:p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0576D5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Обобщение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правоприменительной практики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Меры стимулирования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добросовестности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возникновения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нований, предусмотренных положением о виде ко</w:t>
            </w:r>
            <w:r w:rsidRPr="00BA7751">
              <w:rPr>
                <w:rFonts w:ascii="Arial" w:hAnsi="Arial" w:cs="Arial"/>
                <w:sz w:val="22"/>
                <w:szCs w:val="22"/>
              </w:rPr>
              <w:t>н</w:t>
            </w:r>
            <w:r w:rsidRPr="00BA7751">
              <w:rPr>
                <w:rFonts w:ascii="Arial" w:hAnsi="Arial" w:cs="Arial"/>
                <w:sz w:val="22"/>
                <w:szCs w:val="22"/>
              </w:rPr>
              <w:t>троля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св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дений  о готовящихся нарушениях обязательных требований или признаках нарушений обязательных требований и (или) по мере выявления нарушений об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зательных требований, е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ли отсутствуют подтве</w:t>
            </w:r>
            <w:r w:rsidRPr="00BA7751">
              <w:rPr>
                <w:rFonts w:ascii="Arial" w:hAnsi="Arial" w:cs="Arial"/>
                <w:sz w:val="22"/>
                <w:szCs w:val="22"/>
              </w:rPr>
              <w:t>р</w:t>
            </w:r>
            <w:r w:rsidRPr="00BA7751">
              <w:rPr>
                <w:rFonts w:ascii="Arial" w:hAnsi="Arial" w:cs="Arial"/>
                <w:sz w:val="22"/>
                <w:szCs w:val="22"/>
              </w:rPr>
              <w:t>жденные данные о прич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нении или угрозе причин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ния вреда (ущерба) охран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емым законом ценностям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б</w:t>
            </w:r>
            <w:r w:rsidRPr="00BA7751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представителей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</w:tbl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0C1E71" w:rsidRPr="000C1E71" w:rsidRDefault="009073DD" w:rsidP="000C1E71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4.2</w:t>
      </w:r>
      <w:r w:rsidR="000C1E71" w:rsidRPr="000C1E71">
        <w:rPr>
          <w:rFonts w:ascii="Arial" w:hAnsi="Arial" w:cs="Arial"/>
          <w:szCs w:val="24"/>
        </w:rPr>
        <w:t xml:space="preserve">. </w:t>
      </w:r>
      <w:r w:rsidR="000C1E71" w:rsidRPr="000C1E71">
        <w:rPr>
          <w:rFonts w:ascii="Arial" w:hAnsi="Arial" w:cs="Arial" w:hint="eastAsia"/>
          <w:szCs w:val="24"/>
        </w:rPr>
        <w:t>Консультирование</w:t>
      </w:r>
      <w:r w:rsidR="000C1E71"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4.2.1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осу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ществляется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связанным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организацией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осуществлением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муници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пального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периодичности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3)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4)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осуществляют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устных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разъяснений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приеме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ходе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мероприя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мероприятия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размещения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официальном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сайте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разъясне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ния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однотипным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обращениям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однотипных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) </w:t>
      </w:r>
      <w:proofErr w:type="spellStart"/>
      <w:r w:rsidRPr="000C1E71">
        <w:rPr>
          <w:rFonts w:ascii="Arial" w:hAnsi="Arial" w:cs="Arial" w:hint="eastAsia"/>
          <w:szCs w:val="24"/>
        </w:rPr>
        <w:t>контролируе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мых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подписанного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уполномоченным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должностным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цом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0C1E7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Индивидуальное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приеме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каждого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заяви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инспекторами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может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Время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разговора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информацию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устного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тирования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Письменное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представи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телей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следующим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>2) ______________________________________________.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направить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запрос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ответа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установленные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законом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02.05.2006 </w:t>
      </w:r>
      <w:r w:rsidRPr="000C1E71">
        <w:rPr>
          <w:rFonts w:ascii="Arial" w:hAnsi="Arial" w:cs="Arial" w:hint="eastAsia"/>
          <w:szCs w:val="24"/>
        </w:rPr>
        <w:t>№</w:t>
      </w:r>
      <w:r w:rsidRPr="000C1E71">
        <w:rPr>
          <w:rFonts w:ascii="Arial" w:hAnsi="Arial" w:cs="Arial"/>
          <w:szCs w:val="24"/>
        </w:rPr>
        <w:t xml:space="preserve"> 59-</w:t>
      </w:r>
      <w:r w:rsidRPr="000C1E71">
        <w:rPr>
          <w:rFonts w:ascii="Arial" w:hAnsi="Arial" w:cs="Arial" w:hint="eastAsia"/>
          <w:szCs w:val="24"/>
        </w:rPr>
        <w:t>ФЗ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«О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порядке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рассмотрения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граждан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Российской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Федерации»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4.2.7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проведенных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консультирова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ний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0C1E71">
        <w:rPr>
          <w:rFonts w:ascii="Arial" w:hAnsi="Arial" w:cs="Arial"/>
          <w:szCs w:val="24"/>
        </w:rPr>
        <w:t xml:space="preserve">3.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.1.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профи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лактической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беседы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месту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путем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использования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Продолжительность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двух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часов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. 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отно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шении</w:t>
      </w:r>
      <w:proofErr w:type="spellEnd"/>
      <w:proofErr w:type="gramEnd"/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приступающих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сфере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управления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многоквартирными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домами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момента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такой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при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наличии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сведений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начале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дея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тельности</w:t>
      </w:r>
      <w:proofErr w:type="spellEnd"/>
      <w:proofErr w:type="gramEnd"/>
      <w:r w:rsidRPr="000C1E71">
        <w:rPr>
          <w:rFonts w:ascii="Arial" w:hAnsi="Arial" w:cs="Arial"/>
          <w:szCs w:val="24"/>
        </w:rPr>
        <w:t>);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объектов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отнесенных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высокого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риска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отнесении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объекта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указанной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Профилактические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проводятся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согласованию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контроли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руемыми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контролируемому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уведомление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позднее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пять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отказаться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включая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), </w:t>
      </w:r>
      <w:r w:rsidRPr="000C1E71">
        <w:rPr>
          <w:rFonts w:ascii="Arial" w:hAnsi="Arial" w:cs="Arial" w:hint="eastAsia"/>
          <w:szCs w:val="24"/>
        </w:rPr>
        <w:t>уведомив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этом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трольный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акт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ведении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форма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которого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утверждается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органом</w:t>
      </w:r>
      <w:r w:rsidRPr="000C1E71">
        <w:rPr>
          <w:rFonts w:ascii="Arial" w:hAnsi="Arial" w:cs="Arial"/>
          <w:szCs w:val="24"/>
        </w:rPr>
        <w:t>.</w:t>
      </w:r>
    </w:p>
    <w:p w:rsid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проведенных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профилактиче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ских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визитов</w:t>
      </w:r>
      <w:r w:rsidRPr="000C1E71">
        <w:rPr>
          <w:rFonts w:ascii="Arial" w:hAnsi="Arial" w:cs="Arial"/>
          <w:szCs w:val="24"/>
        </w:rPr>
        <w:t>.</w:t>
      </w:r>
    </w:p>
    <w:p w:rsidR="008457EA" w:rsidRDefault="008457EA">
      <w:pPr>
        <w:jc w:val="both"/>
        <w:rPr>
          <w:rFonts w:ascii="Arial" w:hAnsi="Arial" w:cs="Arial"/>
          <w:szCs w:val="24"/>
        </w:rPr>
        <w:sectPr w:rsidR="008457EA" w:rsidSect="008457EA">
          <w:type w:val="nextColumn"/>
          <w:pgSz w:w="11908" w:h="16848"/>
          <w:pgMar w:top="1134" w:right="851" w:bottom="1134" w:left="1701" w:header="720" w:footer="720" w:gutter="0"/>
          <w:cols w:space="720"/>
          <w:docGrid w:linePitch="326"/>
        </w:sect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73337D">
        <w:rPr>
          <w:rFonts w:ascii="Arial" w:hAnsi="Arial" w:cs="Arial"/>
          <w:szCs w:val="24"/>
        </w:rPr>
        <w:br/>
      </w:r>
      <w:r w:rsidRPr="0073337D">
        <w:rPr>
          <w:rFonts w:ascii="Arial" w:hAnsi="Arial" w:cs="Arial"/>
          <w:b/>
          <w:szCs w:val="24"/>
        </w:rPr>
        <w:t>Программы профилактики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35527D" w:rsidRPr="0035527D" w:rsidRDefault="00D849F2" w:rsidP="00D849F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9073DD" w:rsidRPr="0073337D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tbl>
      <w:tblPr>
        <w:tblW w:w="15226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91"/>
        <w:gridCol w:w="11"/>
        <w:gridCol w:w="12"/>
        <w:gridCol w:w="16"/>
        <w:gridCol w:w="1663"/>
        <w:gridCol w:w="9"/>
        <w:gridCol w:w="12"/>
        <w:gridCol w:w="25"/>
      </w:tblGrid>
      <w:tr w:rsidR="0035527D" w:rsidRPr="0035527D" w:rsidTr="00FB5A54">
        <w:trPr>
          <w:gridAfter w:val="3"/>
          <w:wAfter w:w="46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Номер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показателя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Наименование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Фо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мула расч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вое зн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Ме</w:t>
            </w:r>
            <w:r w:rsidRPr="0035527D">
              <w:rPr>
                <w:rFonts w:ascii="Arial" w:hAnsi="Arial" w:cs="Arial"/>
                <w:sz w:val="20"/>
              </w:rPr>
              <w:t>ж</w:t>
            </w:r>
            <w:r w:rsidRPr="0035527D">
              <w:rPr>
                <w:rFonts w:ascii="Arial" w:hAnsi="Arial" w:cs="Arial"/>
                <w:sz w:val="20"/>
              </w:rPr>
              <w:t>дун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ро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ное соп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ление пок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Целевые значения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Источники данных для определ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ния знач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ний показ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Сведения о док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ментах стратег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ческого планир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содерж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щих показатель (при его наличии)</w:t>
            </w:r>
          </w:p>
        </w:tc>
      </w:tr>
      <w:tr w:rsidR="0035527D" w:rsidRPr="0035527D" w:rsidTr="00FB5A54">
        <w:trPr>
          <w:gridAfter w:val="3"/>
          <w:wAfter w:w="46" w:type="dxa"/>
          <w:trHeight w:val="118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буд</w:t>
            </w:r>
            <w:r w:rsidRPr="0035527D">
              <w:rPr>
                <w:rFonts w:ascii="Arial" w:hAnsi="Arial" w:cs="Arial"/>
                <w:sz w:val="16"/>
                <w:szCs w:val="16"/>
              </w:rPr>
              <w:t>у</w:t>
            </w:r>
            <w:r w:rsidRPr="0035527D">
              <w:rPr>
                <w:rFonts w:ascii="Arial" w:hAnsi="Arial" w:cs="Arial"/>
                <w:sz w:val="16"/>
                <w:szCs w:val="16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D64A8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КЛЮЧЕВЫЕ ПОКАЗАТЕЛИ</w:t>
            </w:r>
          </w:p>
        </w:tc>
      </w:tr>
      <w:tr w:rsidR="00FB5A54" w:rsidRPr="0035527D" w:rsidTr="0018396E">
        <w:trPr>
          <w:gridAfter w:val="1"/>
          <w:wAfter w:w="25" w:type="dxa"/>
          <w:trHeight w:val="70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bCs/>
                <w:sz w:val="20"/>
              </w:rPr>
              <w:t>Показатели, отражающие уровень минимизации вреда (ущерба) охраняемым законом ценностям,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уровень устранения риска причинения вреда (ущерба)</w:t>
            </w:r>
          </w:p>
        </w:tc>
      </w:tr>
      <w:tr w:rsidR="0035527D" w:rsidRPr="0035527D" w:rsidTr="00D849F2">
        <w:trPr>
          <w:gridAfter w:val="3"/>
          <w:wAfter w:w="46" w:type="dxa"/>
          <w:trHeight w:val="5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Материальный ущерб, причиненный гражд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нам, организациям и государству в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ганизациями, осущест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ляющими предоставл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зователям помещений в многоквартирных домах и жилых домов, в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центах от валового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Сп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суммы перерасчета 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законно начисленной платы гражданам, организациям и государству в результате нарушений обязательных требований организациями, осуществляющими пред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ставление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 xml:space="preserve">зователям помещений в многоквартирных домах и жилых домов, млн.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; ВРП - утвержденный валовой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гиональный продукт, млн. руб. К учету принимаются  значение показателя с то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ностью не менее 1 сотой (два знака после запятой), показатели с точностью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гана: журнал распоряжений, реестр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 статистич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данные (</w:t>
            </w:r>
            <w:proofErr w:type="spellStart"/>
            <w:r w:rsidRPr="0035527D">
              <w:rPr>
                <w:rFonts w:ascii="Arial" w:hAnsi="Arial" w:cs="Arial"/>
                <w:bCs/>
                <w:sz w:val="20"/>
              </w:rPr>
              <w:t>Волгоградстат</w:t>
            </w:r>
            <w:proofErr w:type="spellEnd"/>
            <w:r w:rsidRPr="0035527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3"/>
          <w:wAfter w:w="46" w:type="dxa"/>
          <w:trHeight w:val="325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выявленных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требований, повлекших причинение вреда жизни, здоровью граждан  от общего к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 xml:space="preserve">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количества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случаев  нарушений обязательных требований, повлекших причинение вр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да жизни, здоровью граждан, которые подтверждены вст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пившими в законную силу решениями суда;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К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 общее количество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нарушения обязател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требований,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по результатам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гана;                 данные  ГАС РФ  «Правос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дие».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600E61">
        <w:trPr>
          <w:gridAfter w:val="1"/>
          <w:wAfter w:w="25" w:type="dxa"/>
          <w:trHeight w:val="447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ИНДИКАТИВНЫЕ ПОКАЗАТЕЛИ</w:t>
            </w:r>
          </w:p>
        </w:tc>
      </w:tr>
      <w:tr w:rsidR="00FB5A54" w:rsidRPr="0035527D" w:rsidTr="00375DB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sz w:val="20"/>
              </w:rPr>
              <w:t xml:space="preserve">Показатели, применяемые для мониторинга контрольной  деятельности, ее анализа, выявления проблем, возникающих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при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ее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осуществлении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, и определения причин их возникновения, характеризующих соотношение между степенью устранения риска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 xml:space="preserve">причинения вреда (ущерба) и объемом трудовых, материальных и финансовых ресурсов, а также уровень вмешательства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в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>деятельность контролируемых лиц</w:t>
            </w:r>
          </w:p>
        </w:tc>
      </w:tr>
      <w:tr w:rsidR="00FB5A54" w:rsidRPr="0035527D" w:rsidTr="00C15205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</w:tr>
      <w:tr w:rsidR="0035527D" w:rsidRPr="0035527D" w:rsidTr="00FB5A54">
        <w:trPr>
          <w:trHeight w:val="2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контроля,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ных в установленные сроки, по отношению </w:t>
            </w:r>
            <w:r w:rsidRPr="0035527D">
              <w:rPr>
                <w:rFonts w:ascii="Arial" w:hAnsi="Arial" w:cs="Arial"/>
                <w:sz w:val="20"/>
              </w:rPr>
              <w:br/>
              <w:t>к общему количеству контрольных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тий, проведенных в ра</w:t>
            </w:r>
            <w:r w:rsidRPr="0035527D">
              <w:rPr>
                <w:rFonts w:ascii="Arial" w:hAnsi="Arial" w:cs="Arial"/>
                <w:sz w:val="20"/>
              </w:rPr>
              <w:t>м</w:t>
            </w:r>
            <w:r w:rsidRPr="0035527D">
              <w:rPr>
                <w:rFonts w:ascii="Arial" w:hAnsi="Arial" w:cs="Arial"/>
                <w:sz w:val="20"/>
              </w:rPr>
              <w:t xml:space="preserve">ках осуществления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 в рамках муниципального жилищного контроля, проведенных в установленные сроки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общее количество проведенных контрольных мероприятий 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 xml:space="preserve">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выданных  органом 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 в ходе осуществления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количество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 признанных незако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ными в судебном порядке;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о-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количеству предписаний, выданных в ходе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 xml:space="preserve">лищного контроля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роприятий, проведенных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рамках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муниципального жилищного контроля, результаты которых б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ли признаны недейств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ты которых были признаны недействительными;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общему количество контрольных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проведенных в рамках 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D849F2">
        <w:trPr>
          <w:trHeight w:val="5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роприятий, проведенных 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ваний законодательства Российской Федерации о порядке их провед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ния, по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результатам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в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явления которых к должностным лицам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жилищного контроля, осуществившим такие контрольные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тия, применены меры дисциплинарного, адм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ния от общего колич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ства проведенных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*100%  /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в рамках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требований законодательства РФ о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рядке их проведения,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выявления кот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рых к должностным лицам органа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осущ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ствившим такие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ные мероприятия, примен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ны меры дисциплинарного, административного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ния  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мероприятий,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веденных в рамках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B75D03">
        <w:trPr>
          <w:gridAfter w:val="1"/>
          <w:wAfter w:w="25" w:type="dxa"/>
          <w:trHeight w:val="533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A54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2.2. Мероприятия по контролю без взаимодействия с контролируемым лицом</w:t>
            </w:r>
          </w:p>
        </w:tc>
      </w:tr>
      <w:tr w:rsidR="0035527D" w:rsidRPr="0035527D" w:rsidTr="00FB5A54">
        <w:trPr>
          <w:gridAfter w:val="2"/>
          <w:wAfter w:w="37" w:type="dxa"/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ные и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спе</w:t>
            </w:r>
            <w:r w:rsidRPr="0035527D">
              <w:rPr>
                <w:rFonts w:ascii="Arial" w:hAnsi="Arial" w:cs="Arial"/>
                <w:sz w:val="20"/>
              </w:rPr>
              <w:t>к</w:t>
            </w:r>
            <w:r w:rsidRPr="0035527D">
              <w:rPr>
                <w:rFonts w:ascii="Arial" w:hAnsi="Arial" w:cs="Arial"/>
                <w:sz w:val="20"/>
              </w:rPr>
              <w:t>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1"/>
          <w:wAfter w:w="25" w:type="dxa"/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ний, выданных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 результатам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–к</w:t>
            </w:r>
            <w:proofErr w:type="gramEnd"/>
            <w:r w:rsidRPr="0035527D">
              <w:rPr>
                <w:rFonts w:ascii="Arial" w:hAnsi="Arial" w:cs="Arial"/>
                <w:sz w:val="20"/>
              </w:rPr>
              <w:t>оличество 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количество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5527D" w:rsidRPr="0035527D" w:rsidRDefault="0035527D" w:rsidP="0035527D">
      <w:pPr>
        <w:widowControl w:val="0"/>
        <w:spacing w:line="240" w:lineRule="auto"/>
        <w:jc w:val="both"/>
        <w:rPr>
          <w:rFonts w:ascii="Arial" w:hAnsi="Arial" w:cs="Arial"/>
          <w:color w:val="auto"/>
          <w:szCs w:val="24"/>
        </w:rPr>
      </w:pPr>
    </w:p>
    <w:p w:rsidR="0035527D" w:rsidRPr="0035527D" w:rsidRDefault="0035527D" w:rsidP="0035527D">
      <w:pPr>
        <w:widowControl w:val="0"/>
        <w:spacing w:after="36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:rsidR="0035527D" w:rsidRPr="0035527D" w:rsidRDefault="0035527D" w:rsidP="0035527D">
      <w:pPr>
        <w:spacing w:after="200"/>
        <w:rPr>
          <w:rFonts w:ascii="Arial" w:hAnsi="Arial" w:cs="Arial"/>
          <w:szCs w:val="24"/>
        </w:rPr>
      </w:pPr>
    </w:p>
    <w:p w:rsidR="0035527D" w:rsidRPr="0035527D" w:rsidRDefault="0035527D" w:rsidP="0035527D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35527D">
        <w:rPr>
          <w:rFonts w:ascii="Arial" w:hAnsi="Arial" w:cs="Arial"/>
          <w:szCs w:val="24"/>
        </w:rPr>
        <w:t>_____________________________________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sectPr w:rsidR="000576D5" w:rsidRPr="0073337D" w:rsidSect="008457EA">
      <w:pgSz w:w="16848" w:h="11908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3D" w:rsidRDefault="0039263D">
      <w:pPr>
        <w:spacing w:line="240" w:lineRule="auto"/>
      </w:pPr>
      <w:r>
        <w:separator/>
      </w:r>
    </w:p>
  </w:endnote>
  <w:endnote w:type="continuationSeparator" w:id="0">
    <w:p w:rsidR="0039263D" w:rsidRDefault="00392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3D" w:rsidRDefault="0039263D">
      <w:pPr>
        <w:spacing w:line="240" w:lineRule="auto"/>
      </w:pPr>
      <w:r>
        <w:separator/>
      </w:r>
    </w:p>
  </w:footnote>
  <w:footnote w:type="continuationSeparator" w:id="0">
    <w:p w:rsidR="0039263D" w:rsidRDefault="003926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61DDB"/>
    <w:rsid w:val="000C1E71"/>
    <w:rsid w:val="000F12C6"/>
    <w:rsid w:val="00243129"/>
    <w:rsid w:val="00312340"/>
    <w:rsid w:val="00350CFD"/>
    <w:rsid w:val="0035527D"/>
    <w:rsid w:val="0039263D"/>
    <w:rsid w:val="004778AF"/>
    <w:rsid w:val="00540426"/>
    <w:rsid w:val="005B62DD"/>
    <w:rsid w:val="005C4607"/>
    <w:rsid w:val="0073337D"/>
    <w:rsid w:val="008457EA"/>
    <w:rsid w:val="008A77B9"/>
    <w:rsid w:val="009073DD"/>
    <w:rsid w:val="009E36A0"/>
    <w:rsid w:val="00B92E57"/>
    <w:rsid w:val="00BA7751"/>
    <w:rsid w:val="00BC5B95"/>
    <w:rsid w:val="00BF3B1D"/>
    <w:rsid w:val="00C71512"/>
    <w:rsid w:val="00D849F2"/>
    <w:rsid w:val="00DC2D37"/>
    <w:rsid w:val="00DC424A"/>
    <w:rsid w:val="00F356ED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2304</Words>
  <Characters>13138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2021-11-26T06:53:00Z</dcterms:created>
  <dcterms:modified xsi:type="dcterms:W3CDTF">2021-11-29T06:49:00Z</dcterms:modified>
</cp:coreProperties>
</file>