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71" w:rsidRPr="00A61C71" w:rsidRDefault="00A61C71" w:rsidP="00A61C71">
      <w:pPr>
        <w:widowControl/>
        <w:jc w:val="center"/>
        <w:rPr>
          <w:rFonts w:cs="Arial"/>
          <w:b/>
          <w:bCs/>
          <w:color w:val="auto"/>
          <w:sz w:val="24"/>
          <w:szCs w:val="24"/>
        </w:rPr>
      </w:pPr>
      <w:r w:rsidRPr="00A61C71">
        <w:rPr>
          <w:rFonts w:cs="Arial"/>
          <w:b/>
          <w:bCs/>
          <w:color w:val="auto"/>
          <w:sz w:val="24"/>
          <w:szCs w:val="24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A61C71" w:rsidRPr="00A61C71" w:rsidRDefault="00A61C71" w:rsidP="00A61C71">
      <w:pPr>
        <w:widowControl/>
        <w:jc w:val="center"/>
        <w:rPr>
          <w:rFonts w:cs="Arial"/>
          <w:b/>
          <w:bCs/>
          <w:color w:val="auto"/>
          <w:sz w:val="24"/>
          <w:szCs w:val="24"/>
        </w:rPr>
      </w:pPr>
      <w:r w:rsidRPr="00A61C71">
        <w:rPr>
          <w:rFonts w:cs="Arial"/>
          <w:b/>
          <w:bCs/>
          <w:color w:val="auto"/>
          <w:sz w:val="24"/>
          <w:szCs w:val="24"/>
        </w:rPr>
        <w:t>АЛЕКСЕЕВСКОГО МУНИЦИПАЛЬНОГО РАЙОНА</w:t>
      </w:r>
    </w:p>
    <w:p w:rsidR="00A61C71" w:rsidRPr="00A61C71" w:rsidRDefault="00A61C71" w:rsidP="00A61C71">
      <w:pPr>
        <w:widowControl/>
        <w:jc w:val="center"/>
        <w:rPr>
          <w:rFonts w:cs="Arial"/>
          <w:b/>
          <w:bCs/>
          <w:color w:val="auto"/>
          <w:sz w:val="24"/>
          <w:szCs w:val="24"/>
        </w:rPr>
      </w:pPr>
      <w:r w:rsidRPr="00A61C71">
        <w:rPr>
          <w:rFonts w:cs="Arial"/>
          <w:b/>
          <w:bCs/>
          <w:color w:val="auto"/>
          <w:sz w:val="24"/>
          <w:szCs w:val="24"/>
        </w:rPr>
        <w:t>ВОЛГОГРАДСКОЙ ОБЛАСТИ</w:t>
      </w:r>
    </w:p>
    <w:p w:rsidR="00A61C71" w:rsidRPr="00A61C71" w:rsidRDefault="00A61C71" w:rsidP="00A61C71">
      <w:pPr>
        <w:keepNext/>
        <w:widowControl/>
        <w:jc w:val="center"/>
        <w:outlineLvl w:val="0"/>
        <w:rPr>
          <w:rFonts w:cs="Arial"/>
          <w:b/>
          <w:color w:val="auto"/>
          <w:sz w:val="24"/>
          <w:szCs w:val="24"/>
        </w:rPr>
      </w:pPr>
      <w:r w:rsidRPr="00A61C71">
        <w:rPr>
          <w:rFonts w:cs="Arial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F009AB7" wp14:editId="253C104F">
                <wp:simplePos x="0" y="0"/>
                <wp:positionH relativeFrom="column">
                  <wp:posOffset>114300</wp:posOffset>
                </wp:positionH>
                <wp:positionV relativeFrom="paragraph">
                  <wp:posOffset>99059</wp:posOffset>
                </wp:positionV>
                <wp:extent cx="5600700" cy="0"/>
                <wp:effectExtent l="0" t="19050" r="1905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EQAXI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A61C71" w:rsidRPr="00A61C71" w:rsidRDefault="00A61C71" w:rsidP="00A61C71">
      <w:pPr>
        <w:keepNext/>
        <w:widowControl/>
        <w:jc w:val="center"/>
        <w:outlineLvl w:val="0"/>
        <w:rPr>
          <w:rFonts w:cs="Arial"/>
          <w:b/>
          <w:color w:val="auto"/>
          <w:sz w:val="24"/>
          <w:szCs w:val="24"/>
        </w:rPr>
      </w:pPr>
      <w:r w:rsidRPr="00A61C71">
        <w:rPr>
          <w:rFonts w:cs="Arial"/>
          <w:b/>
          <w:color w:val="auto"/>
          <w:sz w:val="24"/>
          <w:szCs w:val="24"/>
        </w:rPr>
        <w:t xml:space="preserve"> </w:t>
      </w:r>
    </w:p>
    <w:p w:rsidR="00A61C71" w:rsidRPr="00A61C71" w:rsidRDefault="00A61C71" w:rsidP="00A61C71">
      <w:pPr>
        <w:keepNext/>
        <w:widowControl/>
        <w:jc w:val="center"/>
        <w:outlineLvl w:val="0"/>
        <w:rPr>
          <w:rFonts w:cs="Arial"/>
          <w:b/>
          <w:color w:val="auto"/>
          <w:sz w:val="24"/>
          <w:szCs w:val="24"/>
        </w:rPr>
      </w:pPr>
      <w:r w:rsidRPr="00A61C71">
        <w:rPr>
          <w:rFonts w:cs="Arial"/>
          <w:b/>
          <w:color w:val="auto"/>
          <w:sz w:val="24"/>
          <w:szCs w:val="24"/>
        </w:rPr>
        <w:t xml:space="preserve"> </w:t>
      </w:r>
    </w:p>
    <w:p w:rsidR="00A61C71" w:rsidRPr="00A61C71" w:rsidRDefault="00A61C71" w:rsidP="00A61C71">
      <w:pPr>
        <w:keepNext/>
        <w:widowControl/>
        <w:jc w:val="center"/>
        <w:outlineLvl w:val="0"/>
        <w:rPr>
          <w:rFonts w:cs="Arial"/>
          <w:b/>
          <w:color w:val="auto"/>
          <w:sz w:val="24"/>
          <w:szCs w:val="24"/>
        </w:rPr>
      </w:pPr>
      <w:proofErr w:type="gramStart"/>
      <w:r w:rsidRPr="00A61C71">
        <w:rPr>
          <w:rFonts w:cs="Arial"/>
          <w:b/>
          <w:color w:val="auto"/>
          <w:sz w:val="24"/>
          <w:szCs w:val="24"/>
        </w:rPr>
        <w:t>Р</w:t>
      </w:r>
      <w:proofErr w:type="gramEnd"/>
      <w:r w:rsidRPr="00A61C71">
        <w:rPr>
          <w:rFonts w:cs="Arial"/>
          <w:b/>
          <w:color w:val="auto"/>
          <w:sz w:val="24"/>
          <w:szCs w:val="24"/>
        </w:rPr>
        <w:t xml:space="preserve"> Е Ш Е Н И Е</w:t>
      </w:r>
    </w:p>
    <w:p w:rsidR="00A61C71" w:rsidRPr="00A61C71" w:rsidRDefault="00A61C71" w:rsidP="00A61C71">
      <w:pPr>
        <w:widowControl/>
        <w:jc w:val="both"/>
        <w:rPr>
          <w:rFonts w:cs="Arial"/>
          <w:bCs/>
          <w:color w:val="auto"/>
          <w:sz w:val="24"/>
          <w:szCs w:val="24"/>
        </w:rPr>
      </w:pPr>
    </w:p>
    <w:p w:rsidR="00A61C71" w:rsidRPr="00A61C71" w:rsidRDefault="00A61C71" w:rsidP="00A61C71">
      <w:pPr>
        <w:widowControl/>
        <w:jc w:val="both"/>
        <w:rPr>
          <w:rFonts w:cs="Arial"/>
          <w:bCs/>
          <w:color w:val="auto"/>
          <w:sz w:val="24"/>
          <w:szCs w:val="24"/>
        </w:rPr>
      </w:pPr>
      <w:r w:rsidRPr="00A61C71">
        <w:rPr>
          <w:rFonts w:cs="Arial"/>
          <w:bCs/>
          <w:color w:val="auto"/>
          <w:sz w:val="24"/>
          <w:szCs w:val="24"/>
        </w:rPr>
        <w:t xml:space="preserve"> </w:t>
      </w:r>
      <w:r w:rsidRPr="006C5BB8">
        <w:rPr>
          <w:rFonts w:cs="Arial"/>
          <w:bCs/>
          <w:color w:val="auto"/>
          <w:sz w:val="24"/>
          <w:szCs w:val="24"/>
        </w:rPr>
        <w:t xml:space="preserve">от </w:t>
      </w:r>
      <w:r w:rsidR="006C5BB8">
        <w:rPr>
          <w:rFonts w:cs="Arial"/>
          <w:bCs/>
          <w:color w:val="auto"/>
          <w:sz w:val="24"/>
          <w:szCs w:val="24"/>
        </w:rPr>
        <w:t>04.08</w:t>
      </w:r>
      <w:r w:rsidRPr="006C5BB8">
        <w:rPr>
          <w:rFonts w:cs="Arial"/>
          <w:bCs/>
          <w:color w:val="auto"/>
          <w:sz w:val="24"/>
          <w:szCs w:val="24"/>
        </w:rPr>
        <w:t>.2021 года</w:t>
      </w:r>
      <w:r w:rsidRPr="006C5BB8">
        <w:rPr>
          <w:rFonts w:cs="Arial"/>
          <w:bCs/>
          <w:color w:val="auto"/>
          <w:sz w:val="24"/>
          <w:szCs w:val="24"/>
        </w:rPr>
        <w:tab/>
        <w:t xml:space="preserve">                                                          </w:t>
      </w:r>
      <w:r w:rsidRPr="006C5BB8">
        <w:rPr>
          <w:rFonts w:cs="Arial"/>
          <w:bCs/>
          <w:color w:val="auto"/>
          <w:sz w:val="24"/>
          <w:szCs w:val="24"/>
        </w:rPr>
        <w:tab/>
        <w:t xml:space="preserve">        № 3</w:t>
      </w:r>
      <w:r w:rsidR="006C5BB8">
        <w:rPr>
          <w:rFonts w:cs="Arial"/>
          <w:bCs/>
          <w:color w:val="auto"/>
          <w:sz w:val="24"/>
          <w:szCs w:val="24"/>
        </w:rPr>
        <w:t>6</w:t>
      </w:r>
      <w:r w:rsidRPr="006C5BB8">
        <w:rPr>
          <w:rFonts w:cs="Arial"/>
          <w:bCs/>
          <w:color w:val="auto"/>
          <w:sz w:val="24"/>
          <w:szCs w:val="24"/>
        </w:rPr>
        <w:t>/</w:t>
      </w:r>
      <w:r w:rsidR="006C5BB8">
        <w:rPr>
          <w:rFonts w:cs="Arial"/>
          <w:bCs/>
          <w:color w:val="auto"/>
          <w:sz w:val="24"/>
          <w:szCs w:val="24"/>
        </w:rPr>
        <w:t>90</w:t>
      </w:r>
      <w:r w:rsidRPr="00A61C71">
        <w:rPr>
          <w:rFonts w:cs="Arial"/>
          <w:bCs/>
          <w:color w:val="auto"/>
          <w:sz w:val="24"/>
          <w:szCs w:val="24"/>
        </w:rPr>
        <w:t xml:space="preserve"> </w:t>
      </w:r>
    </w:p>
    <w:p w:rsidR="00A61C71" w:rsidRPr="00A61C71" w:rsidRDefault="00A61C71" w:rsidP="00A61C71">
      <w:pPr>
        <w:spacing w:line="240" w:lineRule="exact"/>
        <w:jc w:val="center"/>
        <w:outlineLvl w:val="0"/>
        <w:rPr>
          <w:rFonts w:cs="Arial"/>
          <w:color w:val="auto"/>
          <w:sz w:val="24"/>
          <w:szCs w:val="24"/>
        </w:rPr>
      </w:pPr>
    </w:p>
    <w:p w:rsidR="000E7BBF" w:rsidRPr="00A61C71" w:rsidRDefault="000E7BBF" w:rsidP="000E7BBF">
      <w:pPr>
        <w:jc w:val="center"/>
        <w:outlineLvl w:val="0"/>
        <w:rPr>
          <w:rFonts w:cs="Arial"/>
          <w:color w:val="auto"/>
          <w:sz w:val="24"/>
          <w:szCs w:val="24"/>
        </w:rPr>
      </w:pPr>
    </w:p>
    <w:p w:rsidR="000E7BBF" w:rsidRPr="00A61C71" w:rsidRDefault="000E7BBF" w:rsidP="000E7BBF">
      <w:pPr>
        <w:jc w:val="center"/>
        <w:outlineLvl w:val="0"/>
        <w:rPr>
          <w:rFonts w:cs="Arial"/>
          <w:b/>
          <w:color w:val="auto"/>
          <w:sz w:val="24"/>
          <w:szCs w:val="24"/>
        </w:rPr>
      </w:pPr>
      <w:bookmarkStart w:id="0" w:name="_GoBack"/>
      <w:r w:rsidRPr="00A61C71">
        <w:rPr>
          <w:rFonts w:cs="Arial"/>
          <w:b/>
          <w:color w:val="auto"/>
          <w:sz w:val="24"/>
          <w:szCs w:val="24"/>
        </w:rPr>
        <w:t xml:space="preserve">Об утверждении Положения о </w:t>
      </w:r>
      <w:bookmarkStart w:id="1" w:name="_Hlk73706793"/>
      <w:r w:rsidRPr="00A61C71">
        <w:rPr>
          <w:rFonts w:cs="Arial"/>
          <w:b/>
          <w:color w:val="auto"/>
          <w:sz w:val="24"/>
          <w:szCs w:val="24"/>
        </w:rPr>
        <w:t xml:space="preserve">муниципальном жилищном контроле </w:t>
      </w:r>
      <w:bookmarkEnd w:id="1"/>
    </w:p>
    <w:p w:rsidR="00244EF2" w:rsidRDefault="000E7BBF" w:rsidP="000E7BBF">
      <w:pPr>
        <w:jc w:val="center"/>
        <w:outlineLvl w:val="0"/>
        <w:rPr>
          <w:rFonts w:cs="Arial"/>
          <w:b/>
          <w:color w:val="auto"/>
          <w:sz w:val="24"/>
          <w:szCs w:val="24"/>
        </w:rPr>
      </w:pPr>
      <w:r w:rsidRPr="00A61C71">
        <w:rPr>
          <w:rFonts w:cs="Arial"/>
          <w:b/>
          <w:color w:val="auto"/>
          <w:sz w:val="24"/>
          <w:szCs w:val="24"/>
        </w:rPr>
        <w:t>на территории</w:t>
      </w:r>
      <w:r w:rsidR="00A61C71">
        <w:rPr>
          <w:rFonts w:cs="Arial"/>
          <w:b/>
          <w:color w:val="auto"/>
          <w:sz w:val="24"/>
          <w:szCs w:val="24"/>
        </w:rPr>
        <w:t xml:space="preserve"> Солонцовского сельского поселения </w:t>
      </w:r>
    </w:p>
    <w:p w:rsidR="000E7BBF" w:rsidRPr="00A61C71" w:rsidRDefault="00A61C71" w:rsidP="000E7BBF">
      <w:pPr>
        <w:jc w:val="center"/>
        <w:outlineLvl w:val="0"/>
        <w:rPr>
          <w:rFonts w:cs="Arial"/>
          <w:b/>
          <w:color w:val="auto"/>
          <w:sz w:val="24"/>
          <w:szCs w:val="24"/>
        </w:rPr>
      </w:pPr>
      <w:proofErr w:type="gramStart"/>
      <w:r>
        <w:rPr>
          <w:rFonts w:cs="Arial"/>
          <w:b/>
          <w:color w:val="auto"/>
          <w:sz w:val="24"/>
          <w:szCs w:val="24"/>
        </w:rPr>
        <w:t>Алексеевского</w:t>
      </w:r>
      <w:proofErr w:type="gramEnd"/>
      <w:r w:rsidR="00244EF2">
        <w:rPr>
          <w:rFonts w:cs="Arial"/>
          <w:b/>
          <w:color w:val="auto"/>
          <w:sz w:val="24"/>
          <w:szCs w:val="24"/>
        </w:rPr>
        <w:t xml:space="preserve"> </w:t>
      </w:r>
      <w:r>
        <w:rPr>
          <w:rFonts w:cs="Arial"/>
          <w:b/>
          <w:color w:val="auto"/>
          <w:sz w:val="24"/>
          <w:szCs w:val="24"/>
        </w:rPr>
        <w:t>муниц</w:t>
      </w:r>
      <w:r>
        <w:rPr>
          <w:rFonts w:cs="Arial"/>
          <w:b/>
          <w:color w:val="auto"/>
          <w:sz w:val="24"/>
          <w:szCs w:val="24"/>
        </w:rPr>
        <w:t>и</w:t>
      </w:r>
      <w:r>
        <w:rPr>
          <w:rFonts w:cs="Arial"/>
          <w:b/>
          <w:color w:val="auto"/>
          <w:sz w:val="24"/>
          <w:szCs w:val="24"/>
        </w:rPr>
        <w:t>пального района Волгоградской области.</w:t>
      </w:r>
    </w:p>
    <w:bookmarkEnd w:id="0"/>
    <w:p w:rsidR="000E7BBF" w:rsidRPr="00A61C71" w:rsidRDefault="000E7BBF" w:rsidP="000E7BBF">
      <w:pPr>
        <w:jc w:val="both"/>
        <w:outlineLvl w:val="0"/>
        <w:rPr>
          <w:rFonts w:cs="Arial"/>
          <w:color w:val="auto"/>
          <w:sz w:val="24"/>
          <w:szCs w:val="24"/>
        </w:rPr>
      </w:pPr>
    </w:p>
    <w:p w:rsidR="000E7BBF" w:rsidRDefault="000E7BBF" w:rsidP="00A61C71">
      <w:pPr>
        <w:ind w:firstLine="720"/>
        <w:jc w:val="both"/>
        <w:rPr>
          <w:rFonts w:cs="Arial"/>
          <w:iCs/>
          <w:color w:val="auto"/>
          <w:sz w:val="24"/>
          <w:szCs w:val="24"/>
          <w:lang w:eastAsia="zh-CN"/>
        </w:rPr>
      </w:pPr>
      <w:proofErr w:type="gramStart"/>
      <w:r w:rsidRPr="00A61C71">
        <w:rPr>
          <w:rFonts w:cs="Arial"/>
          <w:sz w:val="24"/>
          <w:szCs w:val="24"/>
        </w:rPr>
        <w:t>В соответствии с Жилищным кодексом Российской Федерации, Федерал</w:t>
      </w:r>
      <w:r w:rsidRPr="00A61C71">
        <w:rPr>
          <w:rFonts w:cs="Arial"/>
          <w:sz w:val="24"/>
          <w:szCs w:val="24"/>
        </w:rPr>
        <w:t>ь</w:t>
      </w:r>
      <w:r w:rsidRPr="00A61C71">
        <w:rPr>
          <w:rFonts w:cs="Arial"/>
          <w:sz w:val="24"/>
          <w:szCs w:val="24"/>
        </w:rPr>
        <w:t>ными законами от 06.10.2003 № 131-ФЗ «Об общих принципах организации мес</w:t>
      </w:r>
      <w:r w:rsidRPr="00A61C71">
        <w:rPr>
          <w:rFonts w:cs="Arial"/>
          <w:sz w:val="24"/>
          <w:szCs w:val="24"/>
        </w:rPr>
        <w:t>т</w:t>
      </w:r>
      <w:r w:rsidRPr="00A61C71">
        <w:rPr>
          <w:rFonts w:cs="Arial"/>
          <w:sz w:val="24"/>
          <w:szCs w:val="24"/>
        </w:rPr>
        <w:t xml:space="preserve">ного самоуправления в Российской Федерации», </w:t>
      </w:r>
      <w:r w:rsidRPr="00A61C71">
        <w:rPr>
          <w:rFonts w:cs="Arial"/>
          <w:color w:val="auto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</w:t>
      </w:r>
      <w:r w:rsidRPr="00A61C71">
        <w:rPr>
          <w:rFonts w:cs="Arial"/>
          <w:sz w:val="24"/>
          <w:szCs w:val="24"/>
        </w:rPr>
        <w:t xml:space="preserve"> Законом Волгоградской области от 28.11.2014 № 156-ОД «О закре</w:t>
      </w:r>
      <w:r w:rsidRPr="00A61C71">
        <w:rPr>
          <w:rFonts w:cs="Arial"/>
          <w:sz w:val="24"/>
          <w:szCs w:val="24"/>
        </w:rPr>
        <w:t>п</w:t>
      </w:r>
      <w:r w:rsidRPr="00A61C71">
        <w:rPr>
          <w:rFonts w:cs="Arial"/>
          <w:sz w:val="24"/>
          <w:szCs w:val="24"/>
        </w:rPr>
        <w:t>лении отдельных вопросов местного значения за сельскими поселениями в Волг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градской области»</w:t>
      </w:r>
      <w:r w:rsidR="00A61C71">
        <w:rPr>
          <w:rFonts w:cs="Arial"/>
          <w:sz w:val="24"/>
          <w:szCs w:val="24"/>
        </w:rPr>
        <w:t xml:space="preserve">, </w:t>
      </w:r>
      <w:r w:rsidR="00A61C71" w:rsidRPr="00A61C71">
        <w:rPr>
          <w:rFonts w:cs="Arial"/>
          <w:sz w:val="24"/>
          <w:szCs w:val="24"/>
        </w:rPr>
        <w:t>Дума Солонцовского сельского поселения Алексеевского</w:t>
      </w:r>
      <w:proofErr w:type="gramEnd"/>
      <w:r w:rsidR="00A61C71" w:rsidRPr="00A61C71">
        <w:rPr>
          <w:rFonts w:cs="Arial"/>
          <w:sz w:val="24"/>
          <w:szCs w:val="24"/>
        </w:rPr>
        <w:t xml:space="preserve"> м</w:t>
      </w:r>
      <w:r w:rsidR="00A61C71" w:rsidRPr="00A61C71">
        <w:rPr>
          <w:rFonts w:cs="Arial"/>
          <w:sz w:val="24"/>
          <w:szCs w:val="24"/>
        </w:rPr>
        <w:t>у</w:t>
      </w:r>
      <w:r w:rsidR="00A61C71" w:rsidRPr="00A61C71">
        <w:rPr>
          <w:rFonts w:cs="Arial"/>
          <w:sz w:val="24"/>
          <w:szCs w:val="24"/>
        </w:rPr>
        <w:t xml:space="preserve">ниципального района Волгоградской области </w:t>
      </w:r>
      <w:proofErr w:type="gramStart"/>
      <w:r w:rsidR="00A61C71" w:rsidRPr="00A61C71">
        <w:rPr>
          <w:rFonts w:cs="Arial"/>
          <w:b/>
          <w:sz w:val="24"/>
          <w:szCs w:val="24"/>
        </w:rPr>
        <w:t>р</w:t>
      </w:r>
      <w:proofErr w:type="gramEnd"/>
      <w:r w:rsidR="00A61C71" w:rsidRPr="00A61C71">
        <w:rPr>
          <w:rFonts w:cs="Arial"/>
          <w:b/>
          <w:sz w:val="24"/>
          <w:szCs w:val="24"/>
        </w:rPr>
        <w:t xml:space="preserve"> е ш и л а:</w:t>
      </w:r>
      <w:r w:rsidRPr="00A61C71">
        <w:rPr>
          <w:rFonts w:cs="Arial"/>
          <w:iCs/>
          <w:color w:val="auto"/>
          <w:sz w:val="24"/>
          <w:szCs w:val="24"/>
          <w:lang w:eastAsia="zh-CN"/>
        </w:rPr>
        <w:t xml:space="preserve"> </w:t>
      </w:r>
    </w:p>
    <w:p w:rsidR="00A61C71" w:rsidRPr="00A61C71" w:rsidRDefault="00A61C71" w:rsidP="00A61C71">
      <w:pPr>
        <w:ind w:firstLine="720"/>
        <w:jc w:val="both"/>
        <w:rPr>
          <w:rFonts w:cs="Arial"/>
          <w:color w:val="auto"/>
          <w:sz w:val="24"/>
          <w:szCs w:val="24"/>
          <w:lang w:eastAsia="zh-CN"/>
        </w:rPr>
      </w:pPr>
    </w:p>
    <w:p w:rsidR="000E7BBF" w:rsidRPr="00A61C71" w:rsidRDefault="000E7BBF" w:rsidP="000E7BBF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1. Утвердить прилагаемое Положение о муниципальном жилищном контр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ле на территории</w:t>
      </w:r>
      <w:r w:rsidR="00A61C71" w:rsidRPr="00A61C71">
        <w:t xml:space="preserve"> </w:t>
      </w:r>
      <w:r w:rsidR="00A61C71" w:rsidRPr="00A61C71">
        <w:rPr>
          <w:rFonts w:ascii="Arial" w:hAnsi="Arial" w:cs="Arial"/>
          <w:szCs w:val="24"/>
        </w:rPr>
        <w:t>Солонцовского сельского поселения Алексеевского муниц</w:t>
      </w:r>
      <w:r w:rsidR="00A61C71" w:rsidRPr="00A61C71">
        <w:rPr>
          <w:rFonts w:ascii="Arial" w:hAnsi="Arial" w:cs="Arial"/>
          <w:szCs w:val="24"/>
        </w:rPr>
        <w:t>и</w:t>
      </w:r>
      <w:r w:rsidR="00A61C71" w:rsidRPr="00A61C71">
        <w:rPr>
          <w:rFonts w:ascii="Arial" w:hAnsi="Arial" w:cs="Arial"/>
          <w:szCs w:val="24"/>
        </w:rPr>
        <w:t>пального района Волгоградской области.</w:t>
      </w:r>
    </w:p>
    <w:p w:rsidR="00A61C71" w:rsidRDefault="00A61C71" w:rsidP="000E7BBF">
      <w:pPr>
        <w:autoSpaceDE w:val="0"/>
        <w:ind w:firstLine="709"/>
        <w:jc w:val="both"/>
        <w:rPr>
          <w:rFonts w:cs="Arial"/>
          <w:color w:val="auto"/>
          <w:sz w:val="24"/>
          <w:szCs w:val="24"/>
        </w:rPr>
      </w:pPr>
    </w:p>
    <w:p w:rsidR="000E7BBF" w:rsidRPr="00A61C71" w:rsidRDefault="000E7BBF" w:rsidP="000E7BBF">
      <w:pPr>
        <w:autoSpaceDE w:val="0"/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 xml:space="preserve">2. </w:t>
      </w:r>
      <w:proofErr w:type="gramStart"/>
      <w:r w:rsidRPr="00A61C71">
        <w:rPr>
          <w:rFonts w:cs="Arial"/>
          <w:color w:val="auto"/>
          <w:sz w:val="24"/>
          <w:szCs w:val="24"/>
        </w:rPr>
        <w:t>Контроль за</w:t>
      </w:r>
      <w:proofErr w:type="gramEnd"/>
      <w:r w:rsidRPr="00A61C71">
        <w:rPr>
          <w:rFonts w:cs="Arial"/>
          <w:color w:val="auto"/>
          <w:sz w:val="24"/>
          <w:szCs w:val="24"/>
        </w:rPr>
        <w:t xml:space="preserve"> исполнением решения оставляю за собой.</w:t>
      </w:r>
    </w:p>
    <w:p w:rsidR="00A61C71" w:rsidRDefault="00A61C71" w:rsidP="000E7BBF">
      <w:pPr>
        <w:autoSpaceDE w:val="0"/>
        <w:ind w:firstLine="709"/>
        <w:jc w:val="both"/>
        <w:rPr>
          <w:rFonts w:cs="Arial"/>
          <w:color w:val="auto"/>
          <w:sz w:val="24"/>
          <w:szCs w:val="24"/>
        </w:rPr>
      </w:pPr>
    </w:p>
    <w:p w:rsidR="000E7BBF" w:rsidRPr="00A61C71" w:rsidRDefault="000E7BBF" w:rsidP="000E7BBF">
      <w:pPr>
        <w:autoSpaceDE w:val="0"/>
        <w:ind w:firstLine="709"/>
        <w:jc w:val="both"/>
        <w:rPr>
          <w:rFonts w:cs="Arial"/>
          <w:bCs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 xml:space="preserve">3. </w:t>
      </w:r>
      <w:r w:rsidRPr="00A61C71">
        <w:rPr>
          <w:rFonts w:cs="Arial"/>
          <w:bCs/>
          <w:color w:val="auto"/>
          <w:sz w:val="24"/>
          <w:szCs w:val="24"/>
        </w:rPr>
        <w:t>Настоящее решение вступает в силу</w:t>
      </w:r>
      <w:r w:rsidRPr="00A61C71">
        <w:rPr>
          <w:rFonts w:cs="Arial"/>
          <w:color w:val="auto"/>
          <w:sz w:val="24"/>
          <w:szCs w:val="24"/>
        </w:rPr>
        <w:t xml:space="preserve"> со дня его официального обнарод</w:t>
      </w:r>
      <w:r w:rsidRPr="00A61C71">
        <w:rPr>
          <w:rFonts w:cs="Arial"/>
          <w:color w:val="auto"/>
          <w:sz w:val="24"/>
          <w:szCs w:val="24"/>
        </w:rPr>
        <w:t>о</w:t>
      </w:r>
      <w:r w:rsidRPr="00A61C71">
        <w:rPr>
          <w:rFonts w:cs="Arial"/>
          <w:color w:val="auto"/>
          <w:sz w:val="24"/>
          <w:szCs w:val="24"/>
        </w:rPr>
        <w:t>вания</w:t>
      </w:r>
      <w:r w:rsidRPr="00A61C71">
        <w:rPr>
          <w:rFonts w:cs="Arial"/>
          <w:bCs/>
          <w:color w:val="auto"/>
          <w:sz w:val="24"/>
          <w:szCs w:val="24"/>
        </w:rPr>
        <w:t>.</w:t>
      </w:r>
    </w:p>
    <w:p w:rsidR="000E7BBF" w:rsidRDefault="000E7BBF" w:rsidP="000E7BBF">
      <w:pPr>
        <w:autoSpaceDE w:val="0"/>
        <w:rPr>
          <w:rFonts w:cs="Arial"/>
          <w:color w:val="auto"/>
          <w:sz w:val="24"/>
          <w:szCs w:val="24"/>
        </w:rPr>
      </w:pPr>
    </w:p>
    <w:p w:rsidR="00A61C71" w:rsidRDefault="00A61C71" w:rsidP="000E7BBF">
      <w:pPr>
        <w:autoSpaceDE w:val="0"/>
        <w:rPr>
          <w:rFonts w:cs="Arial"/>
          <w:color w:val="auto"/>
          <w:sz w:val="24"/>
          <w:szCs w:val="24"/>
        </w:rPr>
      </w:pPr>
    </w:p>
    <w:p w:rsidR="00A61C71" w:rsidRDefault="00A61C71" w:rsidP="000E7BBF">
      <w:pPr>
        <w:autoSpaceDE w:val="0"/>
        <w:rPr>
          <w:rFonts w:cs="Arial"/>
          <w:color w:val="auto"/>
          <w:sz w:val="24"/>
          <w:szCs w:val="24"/>
        </w:rPr>
      </w:pPr>
    </w:p>
    <w:p w:rsidR="00A61C71" w:rsidRDefault="00A61C71" w:rsidP="000E7BBF">
      <w:pPr>
        <w:autoSpaceDE w:val="0"/>
        <w:rPr>
          <w:rFonts w:cs="Arial"/>
          <w:color w:val="auto"/>
          <w:sz w:val="24"/>
          <w:szCs w:val="24"/>
        </w:rPr>
      </w:pPr>
    </w:p>
    <w:p w:rsidR="00A61C71" w:rsidRPr="00A61C71" w:rsidRDefault="00A61C71" w:rsidP="000E7BBF">
      <w:pPr>
        <w:autoSpaceDE w:val="0"/>
        <w:rPr>
          <w:rFonts w:cs="Arial"/>
          <w:color w:val="auto"/>
          <w:sz w:val="24"/>
          <w:szCs w:val="24"/>
        </w:rPr>
      </w:pPr>
    </w:p>
    <w:p w:rsidR="000D0637" w:rsidRPr="004A3B93" w:rsidRDefault="000D0637" w:rsidP="000D0637">
      <w:pPr>
        <w:pStyle w:val="afa"/>
        <w:jc w:val="both"/>
        <w:rPr>
          <w:rFonts w:cs="Arial"/>
          <w:sz w:val="24"/>
          <w:szCs w:val="24"/>
        </w:rPr>
      </w:pPr>
      <w:r w:rsidRPr="004A3B93">
        <w:rPr>
          <w:rFonts w:cs="Arial"/>
          <w:sz w:val="24"/>
          <w:szCs w:val="24"/>
        </w:rPr>
        <w:t>Глава Солонцовского сельского поселения</w:t>
      </w:r>
    </w:p>
    <w:p w:rsidR="000D0637" w:rsidRPr="004A3B93" w:rsidRDefault="000D0637" w:rsidP="000D0637">
      <w:pPr>
        <w:pStyle w:val="afa"/>
        <w:jc w:val="both"/>
        <w:rPr>
          <w:rFonts w:cs="Arial"/>
          <w:sz w:val="24"/>
          <w:szCs w:val="24"/>
        </w:rPr>
      </w:pPr>
      <w:r w:rsidRPr="004A3B93">
        <w:rPr>
          <w:rFonts w:cs="Arial"/>
          <w:sz w:val="24"/>
          <w:szCs w:val="24"/>
        </w:rPr>
        <w:t xml:space="preserve">Алексеевского муниципального района                                            </w:t>
      </w:r>
      <w:proofErr w:type="spellStart"/>
      <w:r w:rsidRPr="004A3B93">
        <w:rPr>
          <w:rFonts w:cs="Arial"/>
          <w:sz w:val="24"/>
          <w:szCs w:val="24"/>
        </w:rPr>
        <w:t>Чиков</w:t>
      </w:r>
      <w:proofErr w:type="spellEnd"/>
      <w:r w:rsidRPr="004A3B93">
        <w:rPr>
          <w:rFonts w:cs="Arial"/>
          <w:sz w:val="24"/>
          <w:szCs w:val="24"/>
        </w:rPr>
        <w:t xml:space="preserve"> П.П.</w:t>
      </w:r>
    </w:p>
    <w:p w:rsidR="000E7BBF" w:rsidRPr="00A61C71" w:rsidRDefault="000E7BBF" w:rsidP="000E7BBF">
      <w:pPr>
        <w:widowControl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br w:type="page"/>
      </w:r>
    </w:p>
    <w:p w:rsidR="00A61C71" w:rsidRPr="00A61C71" w:rsidRDefault="00A61C71" w:rsidP="00A61C71">
      <w:pPr>
        <w:widowControl/>
        <w:ind w:left="5103"/>
        <w:jc w:val="right"/>
        <w:rPr>
          <w:rFonts w:cs="Arial"/>
        </w:rPr>
      </w:pPr>
      <w:r w:rsidRPr="00A61C71">
        <w:rPr>
          <w:rFonts w:cs="Arial"/>
        </w:rPr>
        <w:lastRenderedPageBreak/>
        <w:t>УТВЕРЖДЕНО</w:t>
      </w:r>
    </w:p>
    <w:p w:rsidR="00A61C71" w:rsidRPr="00A61C71" w:rsidRDefault="00A61C71" w:rsidP="00A61C71">
      <w:pPr>
        <w:autoSpaceDE w:val="0"/>
        <w:ind w:left="5103"/>
        <w:jc w:val="right"/>
        <w:rPr>
          <w:rFonts w:cs="Arial"/>
          <w:color w:val="auto"/>
        </w:rPr>
      </w:pPr>
      <w:r w:rsidRPr="00A61C71">
        <w:rPr>
          <w:rFonts w:cs="Arial"/>
          <w:color w:val="auto"/>
        </w:rPr>
        <w:t>решением Думы</w:t>
      </w:r>
    </w:p>
    <w:p w:rsidR="00A61C71" w:rsidRPr="00A61C71" w:rsidRDefault="00A61C71" w:rsidP="00A61C71">
      <w:pPr>
        <w:autoSpaceDE w:val="0"/>
        <w:ind w:left="5103"/>
        <w:jc w:val="right"/>
        <w:rPr>
          <w:rFonts w:cs="Arial"/>
          <w:color w:val="auto"/>
        </w:rPr>
      </w:pPr>
      <w:r w:rsidRPr="00A61C71">
        <w:rPr>
          <w:rFonts w:cs="Arial"/>
          <w:color w:val="auto"/>
        </w:rPr>
        <w:t>Солонцовского сельского поселения</w:t>
      </w:r>
    </w:p>
    <w:p w:rsidR="00A61C71" w:rsidRPr="00A61C71" w:rsidRDefault="00A61C71" w:rsidP="00A61C71">
      <w:pPr>
        <w:autoSpaceDE w:val="0"/>
        <w:ind w:left="5103"/>
        <w:jc w:val="right"/>
        <w:rPr>
          <w:rFonts w:cs="Arial"/>
          <w:color w:val="auto"/>
        </w:rPr>
      </w:pPr>
      <w:r w:rsidRPr="00A61C71">
        <w:rPr>
          <w:rFonts w:cs="Arial"/>
          <w:color w:val="auto"/>
        </w:rPr>
        <w:t>Алексеевского муниципального района</w:t>
      </w:r>
    </w:p>
    <w:p w:rsidR="00A61C71" w:rsidRPr="00A61C71" w:rsidRDefault="00A61C71" w:rsidP="00A61C71">
      <w:pPr>
        <w:autoSpaceDE w:val="0"/>
        <w:ind w:left="5103"/>
        <w:jc w:val="right"/>
        <w:rPr>
          <w:rFonts w:cs="Arial"/>
          <w:color w:val="auto"/>
        </w:rPr>
      </w:pPr>
      <w:r w:rsidRPr="00A61C71">
        <w:rPr>
          <w:rFonts w:cs="Arial"/>
          <w:color w:val="auto"/>
        </w:rPr>
        <w:t>Волгоградской области</w:t>
      </w:r>
    </w:p>
    <w:p w:rsidR="00A61C71" w:rsidRPr="00A61C71" w:rsidRDefault="00A61C71" w:rsidP="00A61C71">
      <w:pPr>
        <w:autoSpaceDE w:val="0"/>
        <w:ind w:left="5103"/>
        <w:jc w:val="right"/>
        <w:rPr>
          <w:rFonts w:cs="Arial"/>
          <w:color w:val="auto"/>
        </w:rPr>
      </w:pPr>
      <w:r w:rsidRPr="00A61C71">
        <w:rPr>
          <w:rFonts w:cs="Arial"/>
          <w:color w:val="auto"/>
        </w:rPr>
        <w:t xml:space="preserve">от </w:t>
      </w:r>
      <w:r w:rsidR="006C5BB8">
        <w:rPr>
          <w:rFonts w:cs="Arial"/>
          <w:color w:val="auto"/>
        </w:rPr>
        <w:t>04.08.2021</w:t>
      </w:r>
      <w:r w:rsidRPr="00A61C71">
        <w:rPr>
          <w:rFonts w:cs="Arial"/>
          <w:color w:val="auto"/>
        </w:rPr>
        <w:t xml:space="preserve">г. № </w:t>
      </w:r>
      <w:r w:rsidR="006C5BB8">
        <w:rPr>
          <w:rFonts w:cs="Arial"/>
          <w:color w:val="auto"/>
        </w:rPr>
        <w:t>36/90</w:t>
      </w:r>
    </w:p>
    <w:p w:rsidR="000E7BBF" w:rsidRDefault="000E7BBF" w:rsidP="000E7BBF">
      <w:pPr>
        <w:pStyle w:val="ConsPlusTitle"/>
        <w:spacing w:line="240" w:lineRule="exact"/>
        <w:jc w:val="center"/>
        <w:rPr>
          <w:rFonts w:ascii="Arial" w:hAnsi="Arial" w:cs="Arial"/>
          <w:b w:val="0"/>
          <w:szCs w:val="24"/>
        </w:rPr>
      </w:pPr>
    </w:p>
    <w:p w:rsidR="006C5BB8" w:rsidRDefault="006C5BB8" w:rsidP="000E7BBF">
      <w:pPr>
        <w:pStyle w:val="ConsPlusTitle"/>
        <w:spacing w:line="240" w:lineRule="exact"/>
        <w:jc w:val="center"/>
        <w:rPr>
          <w:rFonts w:ascii="Arial" w:hAnsi="Arial" w:cs="Arial"/>
          <w:b w:val="0"/>
          <w:szCs w:val="24"/>
        </w:rPr>
      </w:pPr>
    </w:p>
    <w:p w:rsidR="006C5BB8" w:rsidRPr="00A61C71" w:rsidRDefault="006C5BB8" w:rsidP="000E7BBF">
      <w:pPr>
        <w:pStyle w:val="ConsPlusTitle"/>
        <w:spacing w:line="240" w:lineRule="exact"/>
        <w:jc w:val="center"/>
        <w:rPr>
          <w:rFonts w:ascii="Arial" w:hAnsi="Arial" w:cs="Arial"/>
          <w:b w:val="0"/>
          <w:szCs w:val="24"/>
        </w:rPr>
      </w:pPr>
    </w:p>
    <w:p w:rsidR="000E7BBF" w:rsidRPr="00A61C71" w:rsidRDefault="000E7BBF" w:rsidP="000E7BBF">
      <w:pPr>
        <w:pStyle w:val="ConsPlusTitle"/>
        <w:spacing w:line="240" w:lineRule="exact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ПОЛОЖЕНИЕ</w:t>
      </w:r>
    </w:p>
    <w:p w:rsidR="00A61C71" w:rsidRDefault="000E7BBF" w:rsidP="000E7BBF">
      <w:pPr>
        <w:pStyle w:val="ConsPlusTitle"/>
        <w:jc w:val="center"/>
        <w:rPr>
          <w:rFonts w:ascii="Arial" w:hAnsi="Arial" w:cs="Arial"/>
          <w:szCs w:val="24"/>
        </w:rPr>
      </w:pPr>
      <w:bookmarkStart w:id="2" w:name="_Hlk73456502"/>
      <w:r w:rsidRPr="00A61C71">
        <w:rPr>
          <w:rFonts w:ascii="Arial" w:hAnsi="Arial" w:cs="Arial"/>
          <w:szCs w:val="24"/>
        </w:rPr>
        <w:t>о муниципальном жилищном контроле на территории</w:t>
      </w:r>
    </w:p>
    <w:p w:rsidR="00A61C71" w:rsidRDefault="00A61C71" w:rsidP="000E7BBF">
      <w:pPr>
        <w:pStyle w:val="ConsPlusTitle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Солонцовского сельского поселения </w:t>
      </w:r>
    </w:p>
    <w:p w:rsidR="000E7BBF" w:rsidRPr="00A61C71" w:rsidRDefault="00A61C71" w:rsidP="000E7BBF">
      <w:pPr>
        <w:pStyle w:val="ConsPlusTitle"/>
        <w:jc w:val="center"/>
        <w:rPr>
          <w:rFonts w:ascii="Arial" w:hAnsi="Arial" w:cs="Arial"/>
          <w:szCs w:val="24"/>
        </w:rPr>
      </w:pPr>
      <w:proofErr w:type="gramStart"/>
      <w:r w:rsidRPr="00A61C71">
        <w:rPr>
          <w:rFonts w:ascii="Arial" w:hAnsi="Arial" w:cs="Arial"/>
          <w:szCs w:val="24"/>
        </w:rPr>
        <w:t>Алексеевского</w:t>
      </w:r>
      <w:proofErr w:type="gramEnd"/>
      <w:r w:rsidRPr="00A61C71">
        <w:rPr>
          <w:rFonts w:ascii="Arial" w:hAnsi="Arial" w:cs="Arial"/>
          <w:szCs w:val="24"/>
        </w:rPr>
        <w:t xml:space="preserve"> муниципального района Волгоградской области.</w:t>
      </w:r>
      <w:r w:rsidR="000E7BBF" w:rsidRPr="00A61C71">
        <w:rPr>
          <w:rFonts w:ascii="Arial" w:hAnsi="Arial" w:cs="Arial"/>
          <w:szCs w:val="24"/>
        </w:rPr>
        <w:t xml:space="preserve"> </w:t>
      </w:r>
    </w:p>
    <w:bookmarkEnd w:id="2"/>
    <w:p w:rsidR="000E7BBF" w:rsidRDefault="000E7BBF" w:rsidP="000E7BBF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A61C71" w:rsidRPr="00A61C71" w:rsidRDefault="00A61C71" w:rsidP="000E7BBF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0E7BBF" w:rsidRPr="00A61C71" w:rsidRDefault="000E7BBF" w:rsidP="000E7BB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A61C71">
        <w:rPr>
          <w:rFonts w:ascii="Arial" w:hAnsi="Arial" w:cs="Arial"/>
          <w:b/>
          <w:szCs w:val="24"/>
        </w:rPr>
        <w:t>1.Общие положения</w:t>
      </w:r>
    </w:p>
    <w:p w:rsidR="000E7BBF" w:rsidRPr="00A61C71" w:rsidRDefault="000E7BBF" w:rsidP="000E7BBF">
      <w:pPr>
        <w:pStyle w:val="ConsPlusNormal"/>
        <w:ind w:firstLine="567"/>
        <w:rPr>
          <w:rFonts w:ascii="Arial" w:hAnsi="Arial" w:cs="Arial"/>
          <w:szCs w:val="24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1.1. Настоящее Положение устанавливает порядок организации и осуществления муниципального</w:t>
      </w:r>
      <w:r w:rsidRPr="00A61C71">
        <w:rPr>
          <w:rFonts w:cs="Arial"/>
          <w:sz w:val="24"/>
          <w:szCs w:val="24"/>
          <w:lang w:val="ru-RU"/>
        </w:rPr>
        <w:t xml:space="preserve"> жилищного</w:t>
      </w:r>
      <w:r w:rsidRPr="00A61C71">
        <w:rPr>
          <w:rFonts w:cs="Arial"/>
          <w:sz w:val="24"/>
          <w:szCs w:val="24"/>
        </w:rPr>
        <w:t xml:space="preserve"> контроля на территории </w:t>
      </w:r>
      <w:r w:rsidR="00A61C71" w:rsidRPr="00A61C71">
        <w:rPr>
          <w:rFonts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A61C71">
        <w:rPr>
          <w:rFonts w:cs="Arial"/>
          <w:i/>
          <w:spacing w:val="-2"/>
          <w:sz w:val="24"/>
          <w:szCs w:val="24"/>
        </w:rPr>
        <w:t xml:space="preserve"> </w:t>
      </w:r>
      <w:r w:rsidRPr="00A61C71">
        <w:rPr>
          <w:rFonts w:cs="Arial"/>
          <w:sz w:val="24"/>
          <w:szCs w:val="24"/>
        </w:rPr>
        <w:t>(далее – муниципальный контроль).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1.2.</w:t>
      </w:r>
      <w:r w:rsidRPr="00A61C71">
        <w:rPr>
          <w:rFonts w:cs="Arial"/>
          <w:sz w:val="24"/>
          <w:szCs w:val="24"/>
          <w:lang w:val="ru-RU"/>
        </w:rPr>
        <w:t xml:space="preserve"> </w:t>
      </w:r>
      <w:r w:rsidRPr="00A61C71">
        <w:rPr>
          <w:rFonts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A61C71">
        <w:rPr>
          <w:rFonts w:cs="Arial"/>
          <w:sz w:val="24"/>
          <w:szCs w:val="24"/>
          <w:lang w:val="ru-RU"/>
        </w:rPr>
        <w:t xml:space="preserve"> (д</w:t>
      </w:r>
      <w:r w:rsidRPr="00A61C71">
        <w:rPr>
          <w:rFonts w:cs="Arial"/>
          <w:sz w:val="24"/>
          <w:szCs w:val="24"/>
          <w:lang w:val="ru-RU"/>
        </w:rPr>
        <w:t>а</w:t>
      </w:r>
      <w:r w:rsidRPr="00A61C71">
        <w:rPr>
          <w:rFonts w:cs="Arial"/>
          <w:sz w:val="24"/>
          <w:szCs w:val="24"/>
          <w:lang w:val="ru-RU"/>
        </w:rPr>
        <w:t>лее – контролируемые лица)</w:t>
      </w:r>
      <w:r w:rsidRPr="00A61C71">
        <w:rPr>
          <w:rFonts w:cs="Arial"/>
          <w:sz w:val="24"/>
          <w:szCs w:val="24"/>
        </w:rPr>
        <w:t xml:space="preserve"> </w:t>
      </w:r>
      <w:r w:rsidRPr="00A61C71">
        <w:rPr>
          <w:rFonts w:cs="Arial"/>
          <w:sz w:val="24"/>
          <w:szCs w:val="24"/>
          <w:lang w:val="ru-RU"/>
        </w:rPr>
        <w:t>обязательных требований</w:t>
      </w:r>
      <w:r w:rsidRPr="00A61C71">
        <w:rPr>
          <w:rFonts w:cs="Arial"/>
          <w:sz w:val="24"/>
          <w:szCs w:val="24"/>
        </w:rPr>
        <w:t xml:space="preserve"> установленных жилищным законодательством, </w:t>
      </w:r>
      <w:r w:rsidRPr="00A61C71">
        <w:rPr>
          <w:rFonts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61C71">
        <w:rPr>
          <w:rFonts w:cs="Arial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A61C71">
        <w:rPr>
          <w:rFonts w:cs="Arial"/>
          <w:bCs/>
          <w:sz w:val="24"/>
          <w:szCs w:val="24"/>
        </w:rPr>
        <w:t>:</w:t>
      </w:r>
    </w:p>
    <w:p w:rsidR="000E7BBF" w:rsidRPr="00A61C71" w:rsidRDefault="000E7BBF" w:rsidP="000E7BBF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A61C71">
        <w:rPr>
          <w:rFonts w:cs="Arial"/>
          <w:bCs/>
          <w:sz w:val="24"/>
          <w:szCs w:val="24"/>
        </w:rPr>
        <w:t xml:space="preserve">1) требований </w:t>
      </w:r>
      <w:proofErr w:type="gramStart"/>
      <w:r w:rsidRPr="00A61C71">
        <w:rPr>
          <w:rFonts w:cs="Arial"/>
          <w:bCs/>
          <w:sz w:val="24"/>
          <w:szCs w:val="24"/>
        </w:rPr>
        <w:t>к</w:t>
      </w:r>
      <w:proofErr w:type="gramEnd"/>
      <w:r w:rsidRPr="00A61C71">
        <w:rPr>
          <w:rFonts w:cs="Arial"/>
          <w:bCs/>
          <w:sz w:val="24"/>
          <w:szCs w:val="24"/>
        </w:rPr>
        <w:t>: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использованию и сохранности жилищного фонда;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жилым помещениям, их использованию и содержанию;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использованию и содержанию общего имущества собственников помещ</w:t>
      </w:r>
      <w:r w:rsidR="000E7BBF" w:rsidRPr="00A61C71">
        <w:rPr>
          <w:rFonts w:cs="Arial"/>
          <w:bCs/>
          <w:sz w:val="24"/>
          <w:szCs w:val="24"/>
        </w:rPr>
        <w:t>е</w:t>
      </w:r>
      <w:r w:rsidR="000E7BBF" w:rsidRPr="00A61C71">
        <w:rPr>
          <w:rFonts w:cs="Arial"/>
          <w:bCs/>
          <w:sz w:val="24"/>
          <w:szCs w:val="24"/>
        </w:rPr>
        <w:t>ний в многоквартирных домах;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порядку осуществления перевода жилого помещения в нежилое помещ</w:t>
      </w:r>
      <w:r w:rsidR="000E7BBF" w:rsidRPr="00A61C71">
        <w:rPr>
          <w:rFonts w:cs="Arial"/>
          <w:bCs/>
          <w:sz w:val="24"/>
          <w:szCs w:val="24"/>
        </w:rPr>
        <w:t>е</w:t>
      </w:r>
      <w:r w:rsidR="000E7BBF" w:rsidRPr="00A61C71">
        <w:rPr>
          <w:rFonts w:cs="Arial"/>
          <w:bCs/>
          <w:sz w:val="24"/>
          <w:szCs w:val="24"/>
        </w:rPr>
        <w:t>ние и нежилого помещения в жилое в многоквартирном доме;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порядку осуществления перепланировки и (или) переустройства помещ</w:t>
      </w:r>
      <w:r w:rsidR="000E7BBF" w:rsidRPr="00A61C71">
        <w:rPr>
          <w:rFonts w:cs="Arial"/>
          <w:bCs/>
          <w:sz w:val="24"/>
          <w:szCs w:val="24"/>
        </w:rPr>
        <w:t>е</w:t>
      </w:r>
      <w:r w:rsidR="000E7BBF" w:rsidRPr="00A61C71">
        <w:rPr>
          <w:rFonts w:cs="Arial"/>
          <w:bCs/>
          <w:sz w:val="24"/>
          <w:szCs w:val="24"/>
        </w:rPr>
        <w:t>ний в многоквартирном доме;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формированию фондов капитального ремонта;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созданию и деятельности юридических лиц, индивидуальных предприним</w:t>
      </w:r>
      <w:r w:rsidR="000E7BBF" w:rsidRPr="00A61C71">
        <w:rPr>
          <w:rFonts w:cs="Arial"/>
          <w:bCs/>
          <w:sz w:val="24"/>
          <w:szCs w:val="24"/>
        </w:rPr>
        <w:t>а</w:t>
      </w:r>
      <w:r w:rsidR="000E7BBF" w:rsidRPr="00A61C71">
        <w:rPr>
          <w:rFonts w:cs="Arial"/>
          <w:bCs/>
          <w:sz w:val="24"/>
          <w:szCs w:val="24"/>
        </w:rPr>
        <w:t>телей, осуществляющих управление многоквартирными домами, оказыва</w:t>
      </w:r>
      <w:r w:rsidR="000E7BBF" w:rsidRPr="00A61C71">
        <w:rPr>
          <w:rFonts w:cs="Arial"/>
          <w:bCs/>
          <w:sz w:val="24"/>
          <w:szCs w:val="24"/>
        </w:rPr>
        <w:t>ю</w:t>
      </w:r>
      <w:r w:rsidR="000E7BBF" w:rsidRPr="00A61C71">
        <w:rPr>
          <w:rFonts w:cs="Arial"/>
          <w:bCs/>
          <w:sz w:val="24"/>
          <w:szCs w:val="24"/>
        </w:rPr>
        <w:t>щих услуги и (или) выполняющих работы по содержанию и ремонту общего имущества в многоквартирных домах;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предоставлению коммунальных услуг собственникам и пользователям п</w:t>
      </w:r>
      <w:r w:rsidR="000E7BBF" w:rsidRPr="00A61C71">
        <w:rPr>
          <w:rFonts w:cs="Arial"/>
          <w:bCs/>
          <w:sz w:val="24"/>
          <w:szCs w:val="24"/>
        </w:rPr>
        <w:t>о</w:t>
      </w:r>
      <w:r w:rsidR="000E7BBF" w:rsidRPr="00A61C71">
        <w:rPr>
          <w:rFonts w:cs="Arial"/>
          <w:bCs/>
          <w:sz w:val="24"/>
          <w:szCs w:val="24"/>
        </w:rPr>
        <w:t>мещений в многоквартирных домах и жилых домов;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 xml:space="preserve">порядку размещения </w:t>
      </w:r>
      <w:proofErr w:type="spellStart"/>
      <w:r w:rsidR="000E7BBF" w:rsidRPr="00A61C71">
        <w:rPr>
          <w:rFonts w:cs="Arial"/>
          <w:bCs/>
          <w:sz w:val="24"/>
          <w:szCs w:val="24"/>
        </w:rPr>
        <w:t>ресурсоснабжающими</w:t>
      </w:r>
      <w:proofErr w:type="spellEnd"/>
      <w:r w:rsidR="000E7BBF" w:rsidRPr="00A61C71">
        <w:rPr>
          <w:rFonts w:cs="Arial"/>
          <w:bCs/>
          <w:sz w:val="24"/>
          <w:szCs w:val="24"/>
        </w:rPr>
        <w:t xml:space="preserve"> организациями, лицами, ос</w:t>
      </w:r>
      <w:r w:rsidR="000E7BBF" w:rsidRPr="00A61C71">
        <w:rPr>
          <w:rFonts w:cs="Arial"/>
          <w:bCs/>
          <w:sz w:val="24"/>
          <w:szCs w:val="24"/>
        </w:rPr>
        <w:t>у</w:t>
      </w:r>
      <w:r w:rsidR="000E7BBF" w:rsidRPr="00A61C71">
        <w:rPr>
          <w:rFonts w:cs="Arial"/>
          <w:bCs/>
          <w:sz w:val="24"/>
          <w:szCs w:val="24"/>
        </w:rPr>
        <w:t>ществляющими деятельность по управлению многоквартирными домами инфо</w:t>
      </w:r>
      <w:r w:rsidR="000E7BBF" w:rsidRPr="00A61C71">
        <w:rPr>
          <w:rFonts w:cs="Arial"/>
          <w:bCs/>
          <w:sz w:val="24"/>
          <w:szCs w:val="24"/>
        </w:rPr>
        <w:t>р</w:t>
      </w:r>
      <w:r w:rsidR="000E7BBF" w:rsidRPr="00A61C71">
        <w:rPr>
          <w:rFonts w:cs="Arial"/>
          <w:bCs/>
          <w:sz w:val="24"/>
          <w:szCs w:val="24"/>
        </w:rPr>
        <w:t xml:space="preserve">мации в  государственной </w:t>
      </w:r>
      <w:r w:rsidR="000E7BBF" w:rsidRPr="00A61C71">
        <w:rPr>
          <w:rFonts w:cs="Arial"/>
          <w:sz w:val="24"/>
          <w:szCs w:val="24"/>
        </w:rPr>
        <w:t>информационной системе жилищно-коммунального х</w:t>
      </w:r>
      <w:r w:rsidR="000E7BBF" w:rsidRPr="00A61C71">
        <w:rPr>
          <w:rFonts w:cs="Arial"/>
          <w:sz w:val="24"/>
          <w:szCs w:val="24"/>
        </w:rPr>
        <w:t>о</w:t>
      </w:r>
      <w:r w:rsidR="000E7BBF" w:rsidRPr="00A61C71">
        <w:rPr>
          <w:rFonts w:cs="Arial"/>
          <w:sz w:val="24"/>
          <w:szCs w:val="24"/>
        </w:rPr>
        <w:t>зяйства (далее - система)</w:t>
      </w:r>
      <w:r w:rsidR="000E7BBF" w:rsidRPr="00A61C71">
        <w:rPr>
          <w:rFonts w:cs="Arial"/>
          <w:bCs/>
          <w:sz w:val="24"/>
          <w:szCs w:val="24"/>
        </w:rPr>
        <w:t>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0E7BBF" w:rsidRPr="00A61C71" w:rsidRDefault="00A61C71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предоставлению жилых помещений в наемных домах социального испол</w:t>
      </w:r>
      <w:r w:rsidR="000E7BBF" w:rsidRPr="00A61C71">
        <w:rPr>
          <w:rFonts w:cs="Arial"/>
          <w:bCs/>
          <w:sz w:val="24"/>
          <w:szCs w:val="24"/>
        </w:rPr>
        <w:t>ь</w:t>
      </w:r>
      <w:r w:rsidR="000E7BBF" w:rsidRPr="00A61C71">
        <w:rPr>
          <w:rFonts w:cs="Arial"/>
          <w:bCs/>
          <w:sz w:val="24"/>
          <w:szCs w:val="24"/>
        </w:rPr>
        <w:t>зования;</w:t>
      </w:r>
    </w:p>
    <w:p w:rsidR="000E7BBF" w:rsidRPr="00A61C71" w:rsidRDefault="000E7BBF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A61C71">
        <w:rPr>
          <w:rFonts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</w:t>
      </w:r>
      <w:r w:rsidRPr="00A61C71">
        <w:rPr>
          <w:rFonts w:cs="Arial"/>
          <w:bCs/>
          <w:sz w:val="24"/>
          <w:szCs w:val="24"/>
        </w:rPr>
        <w:t>и</w:t>
      </w:r>
      <w:r w:rsidRPr="00A61C71">
        <w:rPr>
          <w:rFonts w:cs="Arial"/>
          <w:bCs/>
          <w:sz w:val="24"/>
          <w:szCs w:val="24"/>
        </w:rPr>
        <w:t>ческих ресурсов;</w:t>
      </w:r>
    </w:p>
    <w:p w:rsidR="000E7BBF" w:rsidRPr="00A61C71" w:rsidRDefault="000E7BBF" w:rsidP="000E7BBF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A61C71">
        <w:rPr>
          <w:rFonts w:cs="Arial"/>
          <w:bCs/>
          <w:sz w:val="24"/>
          <w:szCs w:val="24"/>
        </w:rPr>
        <w:t>3)  правил:</w:t>
      </w:r>
    </w:p>
    <w:p w:rsidR="000E7BBF" w:rsidRPr="00A61C71" w:rsidRDefault="00764CE4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изменения размера платы за содержание жилого помещения в случае ок</w:t>
      </w:r>
      <w:r w:rsidR="000E7BBF" w:rsidRPr="00A61C71">
        <w:rPr>
          <w:rFonts w:cs="Arial"/>
          <w:bCs/>
          <w:sz w:val="24"/>
          <w:szCs w:val="24"/>
        </w:rPr>
        <w:t>а</w:t>
      </w:r>
      <w:r w:rsidR="000E7BBF" w:rsidRPr="00A61C71">
        <w:rPr>
          <w:rFonts w:cs="Arial"/>
          <w:bCs/>
          <w:sz w:val="24"/>
          <w:szCs w:val="24"/>
        </w:rPr>
        <w:t>зания услуг и выполнения работ по управлению, содержанию и ремонту о</w:t>
      </w:r>
      <w:r w:rsidR="000E7BBF" w:rsidRPr="00A61C71">
        <w:rPr>
          <w:rFonts w:cs="Arial"/>
          <w:bCs/>
          <w:sz w:val="24"/>
          <w:szCs w:val="24"/>
        </w:rPr>
        <w:t>б</w:t>
      </w:r>
      <w:r w:rsidR="000E7BBF" w:rsidRPr="00A61C71">
        <w:rPr>
          <w:rFonts w:cs="Arial"/>
          <w:bCs/>
          <w:sz w:val="24"/>
          <w:szCs w:val="24"/>
        </w:rPr>
        <w:t>щего имущества в многоквартирном доме ненадлежащего качества и (или) с перер</w:t>
      </w:r>
      <w:r w:rsidR="000E7BBF" w:rsidRPr="00A61C71">
        <w:rPr>
          <w:rFonts w:cs="Arial"/>
          <w:bCs/>
          <w:sz w:val="24"/>
          <w:szCs w:val="24"/>
        </w:rPr>
        <w:t>ы</w:t>
      </w:r>
      <w:r w:rsidR="000E7BBF" w:rsidRPr="00A61C71">
        <w:rPr>
          <w:rFonts w:cs="Arial"/>
          <w:bCs/>
          <w:sz w:val="24"/>
          <w:szCs w:val="24"/>
        </w:rPr>
        <w:t>вами, превышающими установленную продолжительность;</w:t>
      </w:r>
    </w:p>
    <w:p w:rsidR="000E7BBF" w:rsidRPr="00A61C71" w:rsidRDefault="00764CE4" w:rsidP="000E7BBF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содержания общего имущества в многоквартирном доме;</w:t>
      </w:r>
    </w:p>
    <w:p w:rsidR="000E7BBF" w:rsidRPr="00A61C71" w:rsidRDefault="00764CE4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изменения размера платы за содержание жилого помещения;</w:t>
      </w:r>
    </w:p>
    <w:p w:rsidR="000E7BBF" w:rsidRPr="00A61C71" w:rsidRDefault="00764CE4" w:rsidP="000E7BBF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0E7BBF" w:rsidRPr="00A61C71">
        <w:rPr>
          <w:rFonts w:cs="Arial"/>
          <w:bCs/>
          <w:sz w:val="24"/>
          <w:szCs w:val="24"/>
        </w:rPr>
        <w:t>предоставления, приостановки и ограничения предоставления коммунал</w:t>
      </w:r>
      <w:r w:rsidR="000E7BBF" w:rsidRPr="00A61C71">
        <w:rPr>
          <w:rFonts w:cs="Arial"/>
          <w:bCs/>
          <w:sz w:val="24"/>
          <w:szCs w:val="24"/>
        </w:rPr>
        <w:t>ь</w:t>
      </w:r>
      <w:r w:rsidR="000E7BBF" w:rsidRPr="00A61C71">
        <w:rPr>
          <w:rFonts w:cs="Arial"/>
          <w:bCs/>
          <w:sz w:val="24"/>
          <w:szCs w:val="24"/>
        </w:rPr>
        <w:t>ных услуг собственникам и пользователям помещений в многоквартирных домах и жилых домов.</w:t>
      </w:r>
    </w:p>
    <w:p w:rsidR="000E7BBF" w:rsidRPr="00A61C71" w:rsidRDefault="000E7BBF" w:rsidP="000E7BB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E7BBF" w:rsidRPr="00A61C71" w:rsidRDefault="000E7BBF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1.3. Объектами муниципального контроля (далее – объект контроля) являю</w:t>
      </w:r>
      <w:r w:rsidRPr="00A61C71">
        <w:rPr>
          <w:rFonts w:cs="Arial"/>
          <w:sz w:val="24"/>
          <w:szCs w:val="24"/>
        </w:rPr>
        <w:t>т</w:t>
      </w:r>
      <w:r w:rsidRPr="00A61C71">
        <w:rPr>
          <w:rFonts w:cs="Arial"/>
          <w:sz w:val="24"/>
          <w:szCs w:val="24"/>
        </w:rPr>
        <w:t>ся:</w:t>
      </w:r>
    </w:p>
    <w:p w:rsidR="000E7BBF" w:rsidRPr="00A61C71" w:rsidRDefault="00764CE4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0E7BBF" w:rsidRPr="00A61C71">
        <w:rPr>
          <w:rFonts w:cs="Arial"/>
          <w:color w:val="auto"/>
          <w:sz w:val="24"/>
          <w:szCs w:val="24"/>
        </w:rPr>
        <w:t>деятельность, действия (бездействие) контролируемых лиц, в рамках к</w:t>
      </w:r>
      <w:r w:rsidR="000E7BBF" w:rsidRPr="00A61C71">
        <w:rPr>
          <w:rFonts w:cs="Arial"/>
          <w:color w:val="auto"/>
          <w:sz w:val="24"/>
          <w:szCs w:val="24"/>
        </w:rPr>
        <w:t>о</w:t>
      </w:r>
      <w:r w:rsidR="000E7BBF" w:rsidRPr="00A61C71">
        <w:rPr>
          <w:rFonts w:cs="Arial"/>
          <w:color w:val="auto"/>
          <w:sz w:val="24"/>
          <w:szCs w:val="24"/>
        </w:rPr>
        <w:t>торых должны соблюдаться обязательные требования, в том числе предъявля</w:t>
      </w:r>
      <w:r w:rsidR="000E7BBF" w:rsidRPr="00A61C71">
        <w:rPr>
          <w:rFonts w:cs="Arial"/>
          <w:color w:val="auto"/>
          <w:sz w:val="24"/>
          <w:szCs w:val="24"/>
        </w:rPr>
        <w:t>е</w:t>
      </w:r>
      <w:r w:rsidR="000E7BBF" w:rsidRPr="00A61C71">
        <w:rPr>
          <w:rFonts w:cs="Arial"/>
          <w:color w:val="auto"/>
          <w:sz w:val="24"/>
          <w:szCs w:val="24"/>
        </w:rPr>
        <w:t>мые к контролируемым лицам, осуществляющим деятельность, действия (бе</w:t>
      </w:r>
      <w:r w:rsidR="000E7BBF" w:rsidRPr="00A61C71">
        <w:rPr>
          <w:rFonts w:cs="Arial"/>
          <w:color w:val="auto"/>
          <w:sz w:val="24"/>
          <w:szCs w:val="24"/>
        </w:rPr>
        <w:t>з</w:t>
      </w:r>
      <w:r w:rsidR="000E7BBF" w:rsidRPr="00A61C71">
        <w:rPr>
          <w:rFonts w:cs="Arial"/>
          <w:color w:val="auto"/>
          <w:sz w:val="24"/>
          <w:szCs w:val="24"/>
        </w:rPr>
        <w:t>действие);</w:t>
      </w:r>
    </w:p>
    <w:p w:rsidR="000E7BBF" w:rsidRPr="00A61C71" w:rsidRDefault="00764CE4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0E7BBF" w:rsidRPr="00A61C71">
        <w:rPr>
          <w:rFonts w:cs="Arial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E7BBF" w:rsidRPr="00A61C71" w:rsidRDefault="00764CE4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0E7BBF" w:rsidRPr="00A61C71">
        <w:rPr>
          <w:rFonts w:cs="Arial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1.4. Учет объектов контроля осуществляется посредством создания:</w:t>
      </w:r>
    </w:p>
    <w:p w:rsidR="000E7BBF" w:rsidRPr="00A61C71" w:rsidRDefault="00764CE4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0E7BBF" w:rsidRPr="00A61C71">
        <w:rPr>
          <w:rFonts w:cs="Arial"/>
          <w:color w:val="auto"/>
          <w:sz w:val="24"/>
          <w:szCs w:val="24"/>
        </w:rPr>
        <w:t xml:space="preserve">единого реестра контрольных мероприятий; </w:t>
      </w:r>
    </w:p>
    <w:p w:rsidR="000E7BBF" w:rsidRPr="00A61C71" w:rsidRDefault="00764CE4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E7BBF" w:rsidRPr="00A61C71">
        <w:rPr>
          <w:rFonts w:ascii="Arial" w:hAnsi="Arial" w:cs="Arial"/>
          <w:sz w:val="24"/>
          <w:szCs w:val="24"/>
        </w:rPr>
        <w:t>информационной системы (подсистемы государственной информац</w:t>
      </w:r>
      <w:r w:rsidR="000E7BBF" w:rsidRPr="00A61C71">
        <w:rPr>
          <w:rFonts w:ascii="Arial" w:hAnsi="Arial" w:cs="Arial"/>
          <w:sz w:val="24"/>
          <w:szCs w:val="24"/>
        </w:rPr>
        <w:t>и</w:t>
      </w:r>
      <w:r w:rsidR="000E7BBF" w:rsidRPr="00A61C71">
        <w:rPr>
          <w:rFonts w:ascii="Arial" w:hAnsi="Arial" w:cs="Arial"/>
          <w:sz w:val="24"/>
          <w:szCs w:val="24"/>
        </w:rPr>
        <w:t>онной системы) досудебного обжалования;</w:t>
      </w:r>
    </w:p>
    <w:p w:rsidR="000E7BBF" w:rsidRPr="00A61C71" w:rsidRDefault="00764CE4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0E7BBF" w:rsidRPr="00A61C71">
        <w:rPr>
          <w:rFonts w:ascii="Arial" w:hAnsi="Arial" w:cs="Arial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Контрольным органом в соответствии с частью 2 статьи 16 и частью 5 ст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</w:t>
      </w:r>
      <w:r w:rsidRPr="00A61C71">
        <w:rPr>
          <w:rFonts w:ascii="Arial" w:hAnsi="Arial" w:cs="Arial"/>
          <w:szCs w:val="24"/>
        </w:rPr>
        <w:t>р</w:t>
      </w:r>
      <w:r w:rsidRPr="00A61C71">
        <w:rPr>
          <w:rFonts w:ascii="Arial" w:hAnsi="Arial" w:cs="Arial"/>
          <w:szCs w:val="24"/>
        </w:rPr>
        <w:t>мационной системы.</w:t>
      </w:r>
    </w:p>
    <w:p w:rsidR="000E7BBF" w:rsidRPr="00764CE4" w:rsidRDefault="000E7BBF" w:rsidP="00764CE4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764CE4">
        <w:rPr>
          <w:rFonts w:ascii="Arial" w:hAnsi="Arial" w:cs="Arial"/>
          <w:szCs w:val="24"/>
        </w:rPr>
        <w:t xml:space="preserve">1.5. Муниципальный контроль осуществляется администрацией </w:t>
      </w:r>
      <w:r w:rsidR="00764CE4" w:rsidRPr="00764CE4">
        <w:rPr>
          <w:rFonts w:ascii="Arial" w:hAnsi="Arial" w:cs="Arial"/>
          <w:szCs w:val="24"/>
        </w:rPr>
        <w:t>Солонцо</w:t>
      </w:r>
      <w:r w:rsidR="00764CE4" w:rsidRPr="00764CE4">
        <w:rPr>
          <w:rFonts w:ascii="Arial" w:hAnsi="Arial" w:cs="Arial"/>
          <w:szCs w:val="24"/>
        </w:rPr>
        <w:t>в</w:t>
      </w:r>
      <w:r w:rsidR="00764CE4" w:rsidRPr="00764CE4">
        <w:rPr>
          <w:rFonts w:ascii="Arial" w:hAnsi="Arial" w:cs="Arial"/>
          <w:szCs w:val="24"/>
        </w:rPr>
        <w:t>ского сельского поселения Алексеевского муниципального</w:t>
      </w:r>
      <w:r w:rsidR="00764CE4" w:rsidRPr="00A61C71">
        <w:rPr>
          <w:rFonts w:ascii="Arial" w:hAnsi="Arial" w:cs="Arial"/>
          <w:szCs w:val="24"/>
        </w:rPr>
        <w:t xml:space="preserve"> района Волг</w:t>
      </w:r>
      <w:r w:rsidR="00764CE4" w:rsidRPr="00A61C71">
        <w:rPr>
          <w:rFonts w:ascii="Arial" w:hAnsi="Arial" w:cs="Arial"/>
          <w:szCs w:val="24"/>
        </w:rPr>
        <w:t>о</w:t>
      </w:r>
      <w:r w:rsidR="00764CE4" w:rsidRPr="00A61C71">
        <w:rPr>
          <w:rFonts w:ascii="Arial" w:hAnsi="Arial" w:cs="Arial"/>
          <w:szCs w:val="24"/>
        </w:rPr>
        <w:t>градской области</w:t>
      </w:r>
      <w:r w:rsidR="00764CE4" w:rsidRPr="00A61C71">
        <w:rPr>
          <w:rFonts w:cs="Arial"/>
          <w:szCs w:val="24"/>
        </w:rPr>
        <w:t xml:space="preserve"> </w:t>
      </w:r>
      <w:r w:rsidRPr="00764CE4">
        <w:rPr>
          <w:rFonts w:ascii="Arial" w:hAnsi="Arial" w:cs="Arial"/>
          <w:szCs w:val="24"/>
        </w:rPr>
        <w:t>(далее – Контрольный орган).</w:t>
      </w:r>
    </w:p>
    <w:p w:rsidR="000E7BBF" w:rsidRPr="00764CE4" w:rsidRDefault="000E7BBF" w:rsidP="000E7BBF">
      <w:pPr>
        <w:pStyle w:val="a8"/>
        <w:widowControl/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 xml:space="preserve">1.6. Руководство деятельностью по осуществлению муниципального </w:t>
      </w:r>
      <w:r w:rsidRPr="00A61C71">
        <w:rPr>
          <w:rFonts w:cs="Arial"/>
          <w:sz w:val="24"/>
          <w:szCs w:val="24"/>
          <w:lang w:val="ru-RU"/>
        </w:rPr>
        <w:t xml:space="preserve"> </w:t>
      </w:r>
      <w:r w:rsidRPr="00A61C71">
        <w:rPr>
          <w:rFonts w:cs="Arial"/>
          <w:sz w:val="24"/>
          <w:szCs w:val="24"/>
        </w:rPr>
        <w:t xml:space="preserve">контроля осуществляет глава </w:t>
      </w:r>
      <w:r w:rsidR="00764CE4" w:rsidRPr="00764CE4">
        <w:rPr>
          <w:rFonts w:cs="Arial"/>
          <w:sz w:val="24"/>
          <w:szCs w:val="24"/>
        </w:rPr>
        <w:t>Солонцовского сельского поселения Алек</w:t>
      </w:r>
      <w:r w:rsidR="00764CE4">
        <w:rPr>
          <w:rFonts w:cs="Arial"/>
          <w:sz w:val="24"/>
          <w:szCs w:val="24"/>
        </w:rPr>
        <w:t>сеевского муниципального района</w:t>
      </w:r>
      <w:r w:rsidR="00764CE4">
        <w:rPr>
          <w:rFonts w:cs="Arial"/>
          <w:sz w:val="24"/>
          <w:szCs w:val="24"/>
          <w:lang w:val="ru-RU"/>
        </w:rPr>
        <w:t>.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1.7. От имени Контрольного органа муниципальный контроль вправе ос</w:t>
      </w:r>
      <w:r w:rsidRPr="00A61C71">
        <w:rPr>
          <w:rFonts w:cs="Arial"/>
          <w:sz w:val="24"/>
          <w:szCs w:val="24"/>
        </w:rPr>
        <w:t>у</w:t>
      </w:r>
      <w:r w:rsidRPr="00A61C71">
        <w:rPr>
          <w:rFonts w:cs="Arial"/>
          <w:sz w:val="24"/>
          <w:szCs w:val="24"/>
        </w:rPr>
        <w:t>ществлять следующие должностные лица: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1) руководитель (заместитель руководителя) Контрольного органа;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2) должностное лицо Контрольного органа, в должностные обязанности к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торого в соответствии с настоящим Положением, должностным регламентом или должностной инструкцией входит осуществление полномочий по виду муниц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пального контроля, в том числе проведение профилактических мероприятий и контрольных мероприятий (далее – инспектор).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Перечень должностных лиц Контрольного органа, уполномоченных на ос</w:t>
      </w:r>
      <w:r w:rsidRPr="00A61C71">
        <w:rPr>
          <w:rFonts w:cs="Arial"/>
          <w:sz w:val="24"/>
          <w:szCs w:val="24"/>
        </w:rPr>
        <w:t>у</w:t>
      </w:r>
      <w:r w:rsidRPr="00A61C71">
        <w:rPr>
          <w:rFonts w:cs="Arial"/>
          <w:sz w:val="24"/>
          <w:szCs w:val="24"/>
        </w:rPr>
        <w:t>ществление муниципального контроля, установлен приложением 1 к наст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 xml:space="preserve">ящему Положению. 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Должностными лицами</w:t>
      </w:r>
      <w:r w:rsidRPr="00A61C71">
        <w:rPr>
          <w:rFonts w:cs="Arial"/>
          <w:i/>
          <w:sz w:val="24"/>
          <w:szCs w:val="24"/>
        </w:rPr>
        <w:t xml:space="preserve"> </w:t>
      </w:r>
      <w:r w:rsidRPr="00A61C71">
        <w:rPr>
          <w:rFonts w:cs="Arial"/>
          <w:sz w:val="24"/>
          <w:szCs w:val="24"/>
        </w:rPr>
        <w:t xml:space="preserve">Контрольного органа, уполномоченными </w:t>
      </w:r>
      <w:r w:rsidRPr="00A61C71">
        <w:rPr>
          <w:rFonts w:cs="Arial"/>
          <w:sz w:val="24"/>
          <w:szCs w:val="24"/>
        </w:rPr>
        <w:br/>
        <w:t>на принятие решения о проведении контрольного мероприятия, являются руков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дитель, заместитель руководителя Контрольного органа (далее – уполномоче</w:t>
      </w:r>
      <w:r w:rsidRPr="00A61C71">
        <w:rPr>
          <w:rFonts w:cs="Arial"/>
          <w:sz w:val="24"/>
          <w:szCs w:val="24"/>
        </w:rPr>
        <w:t>н</w:t>
      </w:r>
      <w:r w:rsidRPr="00A61C71">
        <w:rPr>
          <w:rFonts w:cs="Arial"/>
          <w:sz w:val="24"/>
          <w:szCs w:val="24"/>
        </w:rPr>
        <w:t xml:space="preserve">ные должностные лица Контрольного органа). 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1.8. Права и обязанности Инспектора: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  <w:lang w:val="ru-RU"/>
        </w:rPr>
        <w:t>1.8.1.</w:t>
      </w:r>
      <w:r w:rsidRPr="00A61C71">
        <w:rPr>
          <w:rFonts w:cs="Arial"/>
          <w:sz w:val="24"/>
          <w:szCs w:val="24"/>
        </w:rPr>
        <w:t xml:space="preserve"> Инспектор обязан: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  <w:lang w:val="ru-RU"/>
        </w:rPr>
        <w:t xml:space="preserve">          </w:t>
      </w:r>
      <w:r w:rsidRPr="00A61C71">
        <w:rPr>
          <w:rFonts w:cs="Arial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2) своевременно и в полной мере осуществлять предоставленные в соо</w:t>
      </w:r>
      <w:r w:rsidRPr="00A61C71">
        <w:rPr>
          <w:rFonts w:ascii="Arial" w:hAnsi="Arial" w:cs="Arial"/>
          <w:sz w:val="24"/>
          <w:szCs w:val="24"/>
        </w:rPr>
        <w:t>т</w:t>
      </w:r>
      <w:r w:rsidRPr="00A61C71">
        <w:rPr>
          <w:rFonts w:ascii="Arial" w:hAnsi="Arial" w:cs="Arial"/>
          <w:sz w:val="24"/>
          <w:szCs w:val="24"/>
        </w:rPr>
        <w:t>ветствии с законодательством Российской Федерации полномочия по предупр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ждению, выявлению и пресечению нарушений обязательных требований, прин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мать меры по обеспечению исполнения решений Контрольного органа вплоть до подготовки предложений об обращении в суд с требованием о пр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нудительном исполнении предписания, если такая мера предусмотрена зак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нодательством;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 w:rsidRPr="00A61C71">
        <w:rPr>
          <w:rFonts w:cs="Arial"/>
          <w:sz w:val="24"/>
          <w:szCs w:val="24"/>
          <w:lang w:val="ru-RU"/>
        </w:rPr>
        <w:t xml:space="preserve">Федеральным </w:t>
      </w:r>
      <w:r w:rsidR="00764CE4">
        <w:rPr>
          <w:rFonts w:cs="Arial"/>
          <w:sz w:val="24"/>
          <w:szCs w:val="24"/>
          <w:lang w:val="ru-RU"/>
        </w:rPr>
        <w:t>з</w:t>
      </w:r>
      <w:proofErr w:type="spellStart"/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  <w:lang w:val="ru-RU"/>
        </w:rPr>
        <w:t>коном</w:t>
      </w:r>
      <w:proofErr w:type="spellEnd"/>
      <w:r w:rsidRPr="00A61C71">
        <w:rPr>
          <w:rFonts w:cs="Arial"/>
          <w:sz w:val="24"/>
          <w:szCs w:val="24"/>
        </w:rPr>
        <w:t xml:space="preserve"> и пунктом 3.3 настоящего Положения, осуществлять консультирование;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A61C71">
        <w:rPr>
          <w:rFonts w:cs="Arial"/>
          <w:sz w:val="24"/>
          <w:szCs w:val="24"/>
          <w:lang w:val="ru-RU"/>
        </w:rPr>
        <w:t>Федеральным з</w:t>
      </w:r>
      <w:proofErr w:type="spellStart"/>
      <w:r w:rsidRPr="00A61C71">
        <w:rPr>
          <w:rFonts w:cs="Arial"/>
          <w:sz w:val="24"/>
          <w:szCs w:val="24"/>
        </w:rPr>
        <w:t>аконом</w:t>
      </w:r>
      <w:proofErr w:type="spellEnd"/>
      <w:r w:rsidRPr="00A61C71">
        <w:rPr>
          <w:rFonts w:cs="Arial"/>
          <w:sz w:val="24"/>
          <w:szCs w:val="24"/>
        </w:rPr>
        <w:t>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  <w:lang w:val="ru-RU"/>
        </w:rPr>
        <w:t xml:space="preserve">1.8.2. </w:t>
      </w:r>
      <w:r w:rsidRPr="00A61C71">
        <w:rPr>
          <w:rFonts w:cs="Arial"/>
          <w:sz w:val="24"/>
          <w:szCs w:val="24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1.9.  Контрольный орган вправе обратиться в суд с заявлениями: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bCs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</w:t>
      </w:r>
      <w:r w:rsidRPr="00A61C71">
        <w:rPr>
          <w:rFonts w:cs="Arial"/>
          <w:bCs/>
          <w:sz w:val="24"/>
          <w:szCs w:val="24"/>
        </w:rPr>
        <w:t>е</w:t>
      </w:r>
      <w:r w:rsidRPr="00A61C71">
        <w:rPr>
          <w:rFonts w:cs="Arial"/>
          <w:bCs/>
          <w:sz w:val="24"/>
          <w:szCs w:val="24"/>
        </w:rPr>
        <w:t>нов товарищества собственников жилья,  жилищно-строительного или иного сп</w:t>
      </w:r>
      <w:r w:rsidRPr="00A61C71">
        <w:rPr>
          <w:rFonts w:cs="Arial"/>
          <w:bCs/>
          <w:sz w:val="24"/>
          <w:szCs w:val="24"/>
        </w:rPr>
        <w:t>е</w:t>
      </w:r>
      <w:r w:rsidRPr="00A61C71">
        <w:rPr>
          <w:rFonts w:cs="Arial"/>
          <w:bCs/>
          <w:sz w:val="24"/>
          <w:szCs w:val="24"/>
        </w:rPr>
        <w:t>циализированного потребительского кооператива с нарушением требований Ж</w:t>
      </w:r>
      <w:r w:rsidRPr="00A61C71">
        <w:rPr>
          <w:rFonts w:cs="Arial"/>
          <w:bCs/>
          <w:sz w:val="24"/>
          <w:szCs w:val="24"/>
        </w:rPr>
        <w:t>и</w:t>
      </w:r>
      <w:r w:rsidRPr="00A61C71">
        <w:rPr>
          <w:rFonts w:cs="Arial"/>
          <w:bCs/>
          <w:sz w:val="24"/>
          <w:szCs w:val="24"/>
        </w:rPr>
        <w:t>лищного кодекса Российской Федерации;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A61C71">
        <w:rPr>
          <w:rFonts w:cs="Arial"/>
          <w:bCs/>
          <w:sz w:val="24"/>
          <w:szCs w:val="24"/>
        </w:rPr>
        <w:t>2) о ликвидации товарищества собственников жилья, жилищного, жили</w:t>
      </w:r>
      <w:r w:rsidRPr="00A61C71">
        <w:rPr>
          <w:rFonts w:cs="Arial"/>
          <w:bCs/>
          <w:sz w:val="24"/>
          <w:szCs w:val="24"/>
        </w:rPr>
        <w:t>щ</w:t>
      </w:r>
      <w:r w:rsidRPr="00A61C71">
        <w:rPr>
          <w:rFonts w:cs="Arial"/>
          <w:bCs/>
          <w:sz w:val="24"/>
          <w:szCs w:val="24"/>
        </w:rPr>
        <w:t>но-строительного или иного специализированного потребительского кооперат</w:t>
      </w:r>
      <w:r w:rsidRPr="00A61C71">
        <w:rPr>
          <w:rFonts w:cs="Arial"/>
          <w:bCs/>
          <w:sz w:val="24"/>
          <w:szCs w:val="24"/>
        </w:rPr>
        <w:t>и</w:t>
      </w:r>
      <w:r w:rsidRPr="00A61C71">
        <w:rPr>
          <w:rFonts w:cs="Arial"/>
          <w:bCs/>
          <w:sz w:val="24"/>
          <w:szCs w:val="24"/>
        </w:rPr>
        <w:t>ва в случае неисполнения в установленный срок предписания об устранении несоо</w:t>
      </w:r>
      <w:r w:rsidRPr="00A61C71">
        <w:rPr>
          <w:rFonts w:cs="Arial"/>
          <w:bCs/>
          <w:sz w:val="24"/>
          <w:szCs w:val="24"/>
        </w:rPr>
        <w:t>т</w:t>
      </w:r>
      <w:r w:rsidRPr="00A61C71">
        <w:rPr>
          <w:rFonts w:cs="Arial"/>
          <w:bCs/>
          <w:sz w:val="24"/>
          <w:szCs w:val="24"/>
        </w:rPr>
        <w:t>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</w:t>
      </w:r>
      <w:r w:rsidRPr="00A61C71">
        <w:rPr>
          <w:rFonts w:cs="Arial"/>
          <w:bCs/>
          <w:sz w:val="24"/>
          <w:szCs w:val="24"/>
        </w:rPr>
        <w:t>о</w:t>
      </w:r>
      <w:r w:rsidRPr="00A61C71">
        <w:rPr>
          <w:rFonts w:cs="Arial"/>
          <w:bCs/>
          <w:sz w:val="24"/>
          <w:szCs w:val="24"/>
        </w:rPr>
        <w:t>здания такого товарищества или такого кооператива, если эти нарушения носят неустранимый</w:t>
      </w:r>
      <w:proofErr w:type="gramEnd"/>
      <w:r w:rsidRPr="00A61C71">
        <w:rPr>
          <w:rFonts w:cs="Arial"/>
          <w:bCs/>
          <w:sz w:val="24"/>
          <w:szCs w:val="24"/>
        </w:rPr>
        <w:t xml:space="preserve"> характер;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A61C71">
        <w:rPr>
          <w:rFonts w:cs="Arial"/>
          <w:bCs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</w:t>
      </w:r>
      <w:r w:rsidRPr="00A61C71">
        <w:rPr>
          <w:rFonts w:cs="Arial"/>
          <w:bCs/>
          <w:sz w:val="24"/>
          <w:szCs w:val="24"/>
        </w:rPr>
        <w:t>у</w:t>
      </w:r>
      <w:r w:rsidRPr="00A61C71">
        <w:rPr>
          <w:rFonts w:cs="Arial"/>
          <w:bCs/>
          <w:sz w:val="24"/>
          <w:szCs w:val="24"/>
        </w:rPr>
        <w:t>щества в многоквартирном доме либо договора оказания услуг по содерж</w:t>
      </w:r>
      <w:r w:rsidRPr="00A61C71">
        <w:rPr>
          <w:rFonts w:cs="Arial"/>
          <w:bCs/>
          <w:sz w:val="24"/>
          <w:szCs w:val="24"/>
        </w:rPr>
        <w:t>а</w:t>
      </w:r>
      <w:r w:rsidRPr="00A61C71">
        <w:rPr>
          <w:rFonts w:cs="Arial"/>
          <w:bCs/>
          <w:sz w:val="24"/>
          <w:szCs w:val="24"/>
        </w:rPr>
        <w:t>нию и (или) выполнению работ по ремонту общего имущества в многокварти</w:t>
      </w:r>
      <w:r w:rsidRPr="00A61C71">
        <w:rPr>
          <w:rFonts w:cs="Arial"/>
          <w:bCs/>
          <w:sz w:val="24"/>
          <w:szCs w:val="24"/>
        </w:rPr>
        <w:t>р</w:t>
      </w:r>
      <w:r w:rsidRPr="00A61C71">
        <w:rPr>
          <w:rFonts w:cs="Arial"/>
          <w:bCs/>
          <w:sz w:val="24"/>
          <w:szCs w:val="24"/>
        </w:rPr>
        <w:t>ном доме недействительными в случае неисполнения в установленный срок предписания об устранении нарушений требований Жилищного кодекса Ро</w:t>
      </w:r>
      <w:r w:rsidRPr="00A61C71">
        <w:rPr>
          <w:rFonts w:cs="Arial"/>
          <w:bCs/>
          <w:sz w:val="24"/>
          <w:szCs w:val="24"/>
        </w:rPr>
        <w:t>с</w:t>
      </w:r>
      <w:r w:rsidRPr="00A61C71">
        <w:rPr>
          <w:rFonts w:cs="Arial"/>
          <w:bCs/>
          <w:sz w:val="24"/>
          <w:szCs w:val="24"/>
        </w:rPr>
        <w:t>сийской Федерации о выборе управляющей организации</w:t>
      </w:r>
      <w:proofErr w:type="gramEnd"/>
      <w:r w:rsidRPr="00A61C71">
        <w:rPr>
          <w:rFonts w:cs="Arial"/>
          <w:bCs/>
          <w:sz w:val="24"/>
          <w:szCs w:val="24"/>
        </w:rPr>
        <w:t xml:space="preserve">, </w:t>
      </w:r>
      <w:proofErr w:type="gramStart"/>
      <w:r w:rsidRPr="00A61C71">
        <w:rPr>
          <w:rFonts w:cs="Arial"/>
          <w:bCs/>
          <w:sz w:val="24"/>
          <w:szCs w:val="24"/>
        </w:rPr>
        <w:t>об утверждении условий договора управл</w:t>
      </w:r>
      <w:r w:rsidRPr="00A61C71">
        <w:rPr>
          <w:rFonts w:cs="Arial"/>
          <w:bCs/>
          <w:sz w:val="24"/>
          <w:szCs w:val="24"/>
        </w:rPr>
        <w:t>е</w:t>
      </w:r>
      <w:r w:rsidRPr="00A61C71">
        <w:rPr>
          <w:rFonts w:cs="Arial"/>
          <w:bCs/>
          <w:sz w:val="24"/>
          <w:szCs w:val="24"/>
        </w:rPr>
        <w:t>ния многоквартирным домом и о его заключении, о з</w:t>
      </w:r>
      <w:r w:rsidRPr="00A61C71">
        <w:rPr>
          <w:rFonts w:cs="Arial"/>
          <w:bCs/>
          <w:sz w:val="24"/>
          <w:szCs w:val="24"/>
        </w:rPr>
        <w:t>а</w:t>
      </w:r>
      <w:r w:rsidRPr="00A61C71">
        <w:rPr>
          <w:rFonts w:cs="Arial"/>
          <w:bCs/>
          <w:sz w:val="24"/>
          <w:szCs w:val="24"/>
        </w:rPr>
        <w:t>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</w:t>
      </w:r>
      <w:r w:rsidRPr="00A61C71">
        <w:rPr>
          <w:rFonts w:cs="Arial"/>
          <w:bCs/>
          <w:sz w:val="24"/>
          <w:szCs w:val="24"/>
        </w:rPr>
        <w:t>ы</w:t>
      </w:r>
      <w:r w:rsidRPr="00A61C71">
        <w:rPr>
          <w:rFonts w:cs="Arial"/>
          <w:bCs/>
          <w:sz w:val="24"/>
          <w:szCs w:val="24"/>
        </w:rPr>
        <w:t>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bCs/>
          <w:sz w:val="24"/>
          <w:szCs w:val="24"/>
        </w:rPr>
        <w:t>4) в защиту прав и законных интересов собственников помещений в мног</w:t>
      </w:r>
      <w:r w:rsidRPr="00A61C71">
        <w:rPr>
          <w:rFonts w:cs="Arial"/>
          <w:bCs/>
          <w:sz w:val="24"/>
          <w:szCs w:val="24"/>
        </w:rPr>
        <w:t>о</w:t>
      </w:r>
      <w:r w:rsidRPr="00A61C71">
        <w:rPr>
          <w:rFonts w:cs="Arial"/>
          <w:bCs/>
          <w:sz w:val="24"/>
          <w:szCs w:val="24"/>
        </w:rPr>
        <w:t>квартирном доме, нанимателей и других пользователей жилых помещений по их обращению или в защиту прав, свобод и законных интересов неопределе</w:t>
      </w:r>
      <w:r w:rsidRPr="00A61C71">
        <w:rPr>
          <w:rFonts w:cs="Arial"/>
          <w:bCs/>
          <w:sz w:val="24"/>
          <w:szCs w:val="24"/>
        </w:rPr>
        <w:t>н</w:t>
      </w:r>
      <w:r w:rsidRPr="00A61C71">
        <w:rPr>
          <w:rFonts w:cs="Arial"/>
          <w:bCs/>
          <w:sz w:val="24"/>
          <w:szCs w:val="24"/>
        </w:rPr>
        <w:t>ного круга лиц в случае выявления нарушения обязательных требований;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bCs/>
          <w:sz w:val="24"/>
          <w:szCs w:val="24"/>
        </w:rPr>
        <w:t xml:space="preserve">5) о признании </w:t>
      </w:r>
      <w:proofErr w:type="gramStart"/>
      <w:r w:rsidRPr="00A61C71">
        <w:rPr>
          <w:rFonts w:cs="Arial"/>
          <w:bCs/>
          <w:sz w:val="24"/>
          <w:szCs w:val="24"/>
        </w:rPr>
        <w:t>договора найма жилого помещения жилищного фонда соц</w:t>
      </w:r>
      <w:r w:rsidRPr="00A61C71">
        <w:rPr>
          <w:rFonts w:cs="Arial"/>
          <w:bCs/>
          <w:sz w:val="24"/>
          <w:szCs w:val="24"/>
        </w:rPr>
        <w:t>и</w:t>
      </w:r>
      <w:r w:rsidRPr="00A61C71">
        <w:rPr>
          <w:rFonts w:cs="Arial"/>
          <w:bCs/>
          <w:sz w:val="24"/>
          <w:szCs w:val="24"/>
        </w:rPr>
        <w:t>ального использования</w:t>
      </w:r>
      <w:proofErr w:type="gramEnd"/>
      <w:r w:rsidRPr="00A61C71">
        <w:rPr>
          <w:rFonts w:cs="Arial"/>
          <w:bCs/>
          <w:sz w:val="24"/>
          <w:szCs w:val="24"/>
        </w:rPr>
        <w:t xml:space="preserve"> недействительным в случае неисполнения в установле</w:t>
      </w:r>
      <w:r w:rsidRPr="00A61C71">
        <w:rPr>
          <w:rFonts w:cs="Arial"/>
          <w:bCs/>
          <w:sz w:val="24"/>
          <w:szCs w:val="24"/>
        </w:rPr>
        <w:t>н</w:t>
      </w:r>
      <w:r w:rsidRPr="00A61C71">
        <w:rPr>
          <w:rFonts w:cs="Arial"/>
          <w:bCs/>
          <w:sz w:val="24"/>
          <w:szCs w:val="24"/>
        </w:rPr>
        <w:t>ный срок предписания об устранении несоответствия данного договора обяз</w:t>
      </w:r>
      <w:r w:rsidRPr="00A61C71">
        <w:rPr>
          <w:rFonts w:cs="Arial"/>
          <w:bCs/>
          <w:sz w:val="24"/>
          <w:szCs w:val="24"/>
        </w:rPr>
        <w:t>а</w:t>
      </w:r>
      <w:r w:rsidRPr="00A61C71">
        <w:rPr>
          <w:rFonts w:cs="Arial"/>
          <w:bCs/>
          <w:sz w:val="24"/>
          <w:szCs w:val="24"/>
        </w:rPr>
        <w:t>тельным требованиям, установленным Жилищным кодексом Российской Федер</w:t>
      </w:r>
      <w:r w:rsidRPr="00A61C71">
        <w:rPr>
          <w:rFonts w:cs="Arial"/>
          <w:bCs/>
          <w:sz w:val="24"/>
          <w:szCs w:val="24"/>
        </w:rPr>
        <w:t>а</w:t>
      </w:r>
      <w:r w:rsidRPr="00A61C71">
        <w:rPr>
          <w:rFonts w:cs="Arial"/>
          <w:bCs/>
          <w:sz w:val="24"/>
          <w:szCs w:val="24"/>
        </w:rPr>
        <w:t>ции;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4"/>
          <w:szCs w:val="24"/>
        </w:rPr>
      </w:pPr>
      <w:r w:rsidRPr="00A61C71">
        <w:rPr>
          <w:rFonts w:cs="Arial"/>
          <w:bCs/>
          <w:sz w:val="24"/>
          <w:szCs w:val="24"/>
        </w:rPr>
        <w:t>6) о понуждении к исполнению предписания.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bCs/>
          <w:sz w:val="24"/>
          <w:szCs w:val="24"/>
        </w:rPr>
        <w:t xml:space="preserve">1.10. </w:t>
      </w:r>
      <w:r w:rsidRPr="00A61C71">
        <w:rPr>
          <w:rFonts w:cs="Arial"/>
          <w:sz w:val="24"/>
          <w:szCs w:val="24"/>
        </w:rPr>
        <w:t>К отношениям, связанным с осуществлением муниципального ко</w:t>
      </w:r>
      <w:r w:rsidRPr="00A61C71">
        <w:rPr>
          <w:rFonts w:cs="Arial"/>
          <w:sz w:val="24"/>
          <w:szCs w:val="24"/>
        </w:rPr>
        <w:t>н</w:t>
      </w:r>
      <w:r w:rsidRPr="00A61C71">
        <w:rPr>
          <w:rFonts w:cs="Arial"/>
          <w:sz w:val="24"/>
          <w:szCs w:val="24"/>
        </w:rPr>
        <w:t xml:space="preserve">троля  применяются положения Федерального закона.       </w:t>
      </w:r>
    </w:p>
    <w:p w:rsidR="000E7BBF" w:rsidRPr="00A61C71" w:rsidRDefault="000E7BBF" w:rsidP="00D51060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 xml:space="preserve">1.11. </w:t>
      </w:r>
      <w:proofErr w:type="gramStart"/>
      <w:r w:rsidRPr="00A61C71">
        <w:rPr>
          <w:rFonts w:ascii="Arial" w:hAnsi="Arial" w:cs="Arial"/>
          <w:sz w:val="24"/>
          <w:szCs w:val="24"/>
        </w:rPr>
        <w:t>Информирование контролируемых лиц о совершаемых должнос</w:t>
      </w:r>
      <w:r w:rsidRPr="00A61C71">
        <w:rPr>
          <w:rFonts w:ascii="Arial" w:hAnsi="Arial" w:cs="Arial"/>
          <w:sz w:val="24"/>
          <w:szCs w:val="24"/>
        </w:rPr>
        <w:t>т</w:t>
      </w:r>
      <w:r w:rsidRPr="00A61C71">
        <w:rPr>
          <w:rFonts w:ascii="Arial" w:hAnsi="Arial" w:cs="Arial"/>
          <w:sz w:val="24"/>
          <w:szCs w:val="24"/>
        </w:rPr>
        <w:t>ными лицами Контрольного органа и иными уполномоченными лицами действиях и пр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нимаемых решениях осуществляется путем размещения сведений об указанных действиях и решениях в едином реестре контрольных (надзо</w:t>
      </w:r>
      <w:r w:rsidRPr="00A61C71">
        <w:rPr>
          <w:rFonts w:ascii="Arial" w:hAnsi="Arial" w:cs="Arial"/>
          <w:sz w:val="24"/>
          <w:szCs w:val="24"/>
        </w:rPr>
        <w:t>р</w:t>
      </w:r>
      <w:r w:rsidRPr="00A61C71">
        <w:rPr>
          <w:rFonts w:ascii="Arial" w:hAnsi="Arial" w:cs="Arial"/>
          <w:sz w:val="24"/>
          <w:szCs w:val="24"/>
        </w:rPr>
        <w:t>ных) мероприятий, а также доведения их до контролируемых лиц посредством инфраструктуры, обе</w:t>
      </w:r>
      <w:r w:rsidRPr="00A61C71">
        <w:rPr>
          <w:rFonts w:ascii="Arial" w:hAnsi="Arial" w:cs="Arial"/>
          <w:sz w:val="24"/>
          <w:szCs w:val="24"/>
        </w:rPr>
        <w:t>с</w:t>
      </w:r>
      <w:r w:rsidRPr="00A61C71">
        <w:rPr>
          <w:rFonts w:ascii="Arial" w:hAnsi="Arial" w:cs="Arial"/>
          <w:sz w:val="24"/>
          <w:szCs w:val="24"/>
        </w:rPr>
        <w:t>печивающей информационно-технологическое взаим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A61C71">
        <w:rPr>
          <w:rFonts w:ascii="Arial" w:hAnsi="Arial" w:cs="Arial"/>
          <w:sz w:val="24"/>
          <w:szCs w:val="24"/>
        </w:rPr>
        <w:t xml:space="preserve"> электронной форме, в том числе через федеральную государственную информационную с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стему «Единый портал государственных и муниципальных услуг (функций)» (д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лее – единый портал государственных и муниципальных услуг</w:t>
      </w:r>
      <w:proofErr w:type="gramStart"/>
      <w:r w:rsidRPr="00A61C71">
        <w:rPr>
          <w:rFonts w:ascii="Arial" w:hAnsi="Arial" w:cs="Arial"/>
          <w:sz w:val="24"/>
          <w:szCs w:val="24"/>
        </w:rPr>
        <w:t>)и</w:t>
      </w:r>
      <w:proofErr w:type="gramEnd"/>
      <w:r w:rsidRPr="00A61C71">
        <w:rPr>
          <w:rFonts w:ascii="Arial" w:hAnsi="Arial" w:cs="Arial"/>
          <w:sz w:val="24"/>
          <w:szCs w:val="24"/>
        </w:rPr>
        <w:t xml:space="preserve"> (или) через рег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ональный портал государственных и муниципальных услуг.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0E7BBF" w:rsidRPr="00A61C71" w:rsidRDefault="000E7BBF" w:rsidP="000E7BBF">
      <w:pPr>
        <w:pStyle w:val="ConsPlusTitle"/>
        <w:ind w:left="1543"/>
        <w:outlineLvl w:val="1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2. Категории риска причинения вреда (ущерба)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2.1.</w:t>
      </w:r>
      <w:r w:rsidRPr="00A61C71">
        <w:rPr>
          <w:rFonts w:cs="Arial"/>
          <w:sz w:val="24"/>
          <w:szCs w:val="24"/>
          <w:lang w:val="ru-RU"/>
        </w:rPr>
        <w:t xml:space="preserve"> </w:t>
      </w:r>
      <w:r w:rsidRPr="00A61C71">
        <w:rPr>
          <w:rFonts w:cs="Arial"/>
          <w:sz w:val="24"/>
          <w:szCs w:val="24"/>
        </w:rPr>
        <w:t xml:space="preserve">Муниципальный </w:t>
      </w:r>
      <w:r w:rsidRPr="00A61C71">
        <w:rPr>
          <w:rFonts w:cs="Arial"/>
          <w:sz w:val="24"/>
          <w:szCs w:val="24"/>
          <w:lang w:val="ru-RU"/>
        </w:rPr>
        <w:t xml:space="preserve">жилищный </w:t>
      </w:r>
      <w:r w:rsidRPr="00A61C71">
        <w:rPr>
          <w:rFonts w:cs="Arial"/>
          <w:sz w:val="24"/>
          <w:szCs w:val="24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0E7BBF" w:rsidRPr="00A61C71" w:rsidRDefault="00764CE4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0E7BBF" w:rsidRPr="00A61C71">
        <w:rPr>
          <w:rFonts w:cs="Arial"/>
          <w:sz w:val="24"/>
          <w:szCs w:val="24"/>
        </w:rPr>
        <w:t>высокий риск;</w:t>
      </w:r>
    </w:p>
    <w:p w:rsidR="000E7BBF" w:rsidRPr="00A61C71" w:rsidRDefault="00764CE4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0E7BBF" w:rsidRPr="00A61C71">
        <w:rPr>
          <w:rFonts w:cs="Arial"/>
          <w:sz w:val="24"/>
          <w:szCs w:val="24"/>
        </w:rPr>
        <w:t>средний риск;</w:t>
      </w:r>
    </w:p>
    <w:p w:rsidR="000E7BBF" w:rsidRPr="00A61C71" w:rsidRDefault="00764CE4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0E7BBF" w:rsidRPr="00A61C71">
        <w:rPr>
          <w:rFonts w:cs="Arial"/>
          <w:sz w:val="24"/>
          <w:szCs w:val="24"/>
        </w:rPr>
        <w:t>умеренный риск;</w:t>
      </w:r>
    </w:p>
    <w:p w:rsidR="000E7BBF" w:rsidRPr="00A61C71" w:rsidRDefault="00764CE4" w:rsidP="000E7BB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0E7BBF" w:rsidRPr="00A61C71">
        <w:rPr>
          <w:rFonts w:cs="Arial"/>
          <w:sz w:val="24"/>
          <w:szCs w:val="24"/>
        </w:rPr>
        <w:t>низкий риск.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2.3. Критерии отнесения объектов контроля к категориям риска </w:t>
      </w:r>
      <w:r w:rsidRPr="00A61C71">
        <w:rPr>
          <w:rFonts w:cs="Arial"/>
          <w:sz w:val="24"/>
          <w:szCs w:val="24"/>
          <w:lang w:val="ru-RU"/>
        </w:rPr>
        <w:t xml:space="preserve">                </w:t>
      </w:r>
      <w:r w:rsidRPr="00A61C71">
        <w:rPr>
          <w:rFonts w:cs="Arial"/>
          <w:sz w:val="24"/>
          <w:szCs w:val="24"/>
        </w:rPr>
        <w:t>в рамках осуществления муниципального контроля</w:t>
      </w:r>
      <w:r w:rsidRPr="00A61C71">
        <w:rPr>
          <w:rFonts w:cs="Arial"/>
          <w:sz w:val="24"/>
          <w:szCs w:val="24"/>
          <w:lang w:val="ru-RU"/>
        </w:rPr>
        <w:t xml:space="preserve"> установлены приложением</w:t>
      </w:r>
      <w:r w:rsidRPr="00A61C71">
        <w:rPr>
          <w:rFonts w:cs="Arial"/>
          <w:sz w:val="24"/>
          <w:szCs w:val="24"/>
        </w:rPr>
        <w:t xml:space="preserve"> 2 к настоящему Положению.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</w:t>
      </w:r>
      <w:r w:rsidRPr="00A61C71">
        <w:rPr>
          <w:rFonts w:cs="Arial"/>
          <w:sz w:val="24"/>
          <w:szCs w:val="24"/>
          <w:lang w:val="ru-RU"/>
        </w:rPr>
        <w:t>установлен пр</w:t>
      </w:r>
      <w:r w:rsidRPr="00A61C71">
        <w:rPr>
          <w:rFonts w:cs="Arial"/>
          <w:sz w:val="24"/>
          <w:szCs w:val="24"/>
          <w:lang w:val="ru-RU"/>
        </w:rPr>
        <w:t>и</w:t>
      </w:r>
      <w:r w:rsidRPr="00A61C71">
        <w:rPr>
          <w:rFonts w:cs="Arial"/>
          <w:sz w:val="24"/>
          <w:szCs w:val="24"/>
          <w:lang w:val="ru-RU"/>
        </w:rPr>
        <w:t>ложением</w:t>
      </w:r>
      <w:r w:rsidRPr="00A61C71">
        <w:rPr>
          <w:rFonts w:cs="Arial"/>
          <w:sz w:val="24"/>
          <w:szCs w:val="24"/>
        </w:rPr>
        <w:t xml:space="preserve"> 3 к настоящему Положению.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0E7BBF" w:rsidRPr="00A61C71" w:rsidRDefault="000E7BBF" w:rsidP="000E7BBF">
      <w:pPr>
        <w:widowControl/>
        <w:tabs>
          <w:tab w:val="left" w:pos="1134"/>
        </w:tabs>
        <w:jc w:val="center"/>
        <w:rPr>
          <w:rFonts w:cs="Arial"/>
          <w:b/>
          <w:color w:val="auto"/>
          <w:sz w:val="24"/>
          <w:szCs w:val="24"/>
        </w:rPr>
      </w:pPr>
      <w:r w:rsidRPr="00A61C71">
        <w:rPr>
          <w:rFonts w:cs="Arial"/>
          <w:b/>
          <w:color w:val="auto"/>
          <w:sz w:val="24"/>
          <w:szCs w:val="24"/>
        </w:rPr>
        <w:t>3. Виды профилактических мероприятий, которые проводятся при ос</w:t>
      </w:r>
      <w:r w:rsidRPr="00A61C71">
        <w:rPr>
          <w:rFonts w:cs="Arial"/>
          <w:b/>
          <w:color w:val="auto"/>
          <w:sz w:val="24"/>
          <w:szCs w:val="24"/>
        </w:rPr>
        <w:t>у</w:t>
      </w:r>
      <w:r w:rsidRPr="00A61C71">
        <w:rPr>
          <w:rFonts w:cs="Arial"/>
          <w:b/>
          <w:color w:val="auto"/>
          <w:sz w:val="24"/>
          <w:szCs w:val="24"/>
        </w:rPr>
        <w:t xml:space="preserve">ществлении муниципального контроля </w:t>
      </w:r>
    </w:p>
    <w:p w:rsidR="000E7BBF" w:rsidRPr="00A61C71" w:rsidRDefault="000E7BBF" w:rsidP="000E7BBF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</w:p>
    <w:p w:rsidR="000E7BBF" w:rsidRPr="00A61C71" w:rsidRDefault="000E7BBF" w:rsidP="000E7BB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1) информирование;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2) обобщение правоприменительной практики;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3) объявление предостережения;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4) консультирование;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5) профилактический визит.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6C5BB8" w:rsidRDefault="000E7BBF" w:rsidP="006C5BB8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3.1. Информирование контролируемых и иных заинтересованных лиц </w:t>
      </w:r>
    </w:p>
    <w:p w:rsidR="006C5BB8" w:rsidRDefault="000E7BBF" w:rsidP="006C5BB8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по вопросам соблюдения обязательных требований и </w:t>
      </w:r>
    </w:p>
    <w:p w:rsidR="000E7BBF" w:rsidRDefault="000E7BBF" w:rsidP="006C5BB8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обобщение правоприм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нительной практики</w:t>
      </w:r>
      <w:r w:rsidR="00764CE4">
        <w:rPr>
          <w:rFonts w:ascii="Arial" w:hAnsi="Arial" w:cs="Arial"/>
          <w:szCs w:val="24"/>
        </w:rPr>
        <w:t>.</w:t>
      </w:r>
    </w:p>
    <w:p w:rsidR="006C5BB8" w:rsidRPr="00A61C71" w:rsidRDefault="006C5BB8" w:rsidP="006C5BB8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A61C71">
        <w:rPr>
          <w:rFonts w:cs="Arial"/>
          <w:sz w:val="24"/>
          <w:szCs w:val="24"/>
          <w:lang w:val="ru-RU"/>
        </w:rPr>
        <w:t>, определенных частью 3 статьи 46 Федерал</w:t>
      </w:r>
      <w:r w:rsidRPr="00A61C71">
        <w:rPr>
          <w:rFonts w:cs="Arial"/>
          <w:sz w:val="24"/>
          <w:szCs w:val="24"/>
          <w:lang w:val="ru-RU"/>
        </w:rPr>
        <w:t>ь</w:t>
      </w:r>
      <w:r w:rsidRPr="00A61C71">
        <w:rPr>
          <w:rFonts w:cs="Arial"/>
          <w:sz w:val="24"/>
          <w:szCs w:val="24"/>
          <w:lang w:val="ru-RU"/>
        </w:rPr>
        <w:t>ного закона,</w:t>
      </w:r>
      <w:r w:rsidRPr="00A61C71">
        <w:rPr>
          <w:rFonts w:cs="Arial"/>
          <w:sz w:val="24"/>
          <w:szCs w:val="24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</w:t>
      </w:r>
      <w:r w:rsidRPr="00A61C71">
        <w:rPr>
          <w:rFonts w:cs="Arial"/>
          <w:sz w:val="24"/>
          <w:szCs w:val="24"/>
        </w:rPr>
        <w:t>ь</w:t>
      </w:r>
      <w:r w:rsidRPr="00A61C71">
        <w:rPr>
          <w:rFonts w:cs="Arial"/>
          <w:sz w:val="24"/>
          <w:szCs w:val="24"/>
        </w:rPr>
        <w:t>ной практики Контрольного органа (далее – доклад).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r w:rsidRPr="00A61C71">
        <w:rPr>
          <w:rFonts w:cs="Arial"/>
          <w:sz w:val="24"/>
          <w:szCs w:val="24"/>
        </w:rPr>
        <w:t>Контрольный орган обеспечивает публичное обсуждение проекта докл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 xml:space="preserve">да. </w:t>
      </w:r>
    </w:p>
    <w:p w:rsidR="000E7BBF" w:rsidRPr="00A61C71" w:rsidRDefault="00764CE4" w:rsidP="000E7BBF">
      <w:pPr>
        <w:pStyle w:val="HTM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E7BBF" w:rsidRPr="00A61C71">
        <w:rPr>
          <w:rFonts w:ascii="Arial" w:hAnsi="Arial" w:cs="Arial"/>
          <w:sz w:val="24"/>
          <w:szCs w:val="24"/>
        </w:rPr>
        <w:t xml:space="preserve">Доклад утверждается руководителем Контрольного органа и размещается на официальном </w:t>
      </w:r>
      <w:proofErr w:type="gramStart"/>
      <w:r w:rsidR="000E7BBF" w:rsidRPr="00A61C71">
        <w:rPr>
          <w:rFonts w:ascii="Arial" w:hAnsi="Arial" w:cs="Arial"/>
          <w:sz w:val="24"/>
          <w:szCs w:val="24"/>
        </w:rPr>
        <w:t>сайте</w:t>
      </w:r>
      <w:proofErr w:type="gramEnd"/>
      <w:r w:rsidR="000E7BBF" w:rsidRPr="00A61C71">
        <w:rPr>
          <w:rFonts w:ascii="Arial" w:hAnsi="Arial" w:cs="Arial"/>
          <w:sz w:val="24"/>
          <w:szCs w:val="24"/>
        </w:rPr>
        <w:t xml:space="preserve"> ежегодно не позднее 30 января года, следующего за годом обобщения правоприменительной практики. </w:t>
      </w:r>
    </w:p>
    <w:p w:rsidR="000E7BBF" w:rsidRPr="00A61C71" w:rsidRDefault="000E7BBF" w:rsidP="000E7BBF">
      <w:pPr>
        <w:widowControl/>
        <w:jc w:val="center"/>
        <w:rPr>
          <w:rFonts w:cs="Arial"/>
          <w:sz w:val="24"/>
          <w:szCs w:val="24"/>
        </w:rPr>
      </w:pPr>
    </w:p>
    <w:p w:rsidR="003E666D" w:rsidRPr="00A61C71" w:rsidRDefault="003E666D" w:rsidP="000E7BBF">
      <w:pPr>
        <w:widowControl/>
        <w:jc w:val="center"/>
        <w:rPr>
          <w:rFonts w:cs="Arial"/>
          <w:sz w:val="24"/>
          <w:szCs w:val="24"/>
        </w:rPr>
      </w:pPr>
    </w:p>
    <w:p w:rsidR="006C5BB8" w:rsidRDefault="000E7BBF" w:rsidP="006C5BB8">
      <w:pPr>
        <w:widowControl/>
        <w:jc w:val="center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3.2. Предостережение о недопустимости нарушения </w:t>
      </w:r>
    </w:p>
    <w:p w:rsidR="000E7BBF" w:rsidRDefault="000E7BBF" w:rsidP="006C5BB8">
      <w:pPr>
        <w:widowControl/>
        <w:jc w:val="center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обязательных тр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бований</w:t>
      </w:r>
      <w:r w:rsidR="00764CE4">
        <w:rPr>
          <w:rFonts w:cs="Arial"/>
          <w:sz w:val="24"/>
          <w:szCs w:val="24"/>
        </w:rPr>
        <w:t>.</w:t>
      </w:r>
    </w:p>
    <w:p w:rsidR="006C5BB8" w:rsidRPr="00A61C71" w:rsidRDefault="006C5BB8" w:rsidP="006C5BB8">
      <w:pPr>
        <w:widowControl/>
        <w:jc w:val="center"/>
        <w:rPr>
          <w:rFonts w:cs="Arial"/>
          <w:b/>
          <w:sz w:val="24"/>
          <w:szCs w:val="24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A61C71">
        <w:rPr>
          <w:rFonts w:cs="Arial"/>
          <w:sz w:val="24"/>
          <w:szCs w:val="24"/>
          <w:lang w:val="ru-RU"/>
        </w:rPr>
        <w:t xml:space="preserve"> или признаках нарушений обязательных требований и (или) </w:t>
      </w:r>
      <w:r w:rsidRPr="00A61C71">
        <w:rPr>
          <w:rFonts w:cs="Arial"/>
          <w:sz w:val="24"/>
          <w:szCs w:val="24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 xml:space="preserve">3.2.2. Предостережение </w:t>
      </w:r>
      <w:r w:rsidR="00073005" w:rsidRPr="00A61C71">
        <w:rPr>
          <w:rFonts w:cs="Arial"/>
          <w:sz w:val="24"/>
          <w:szCs w:val="24"/>
          <w:lang w:val="ru-RU"/>
        </w:rPr>
        <w:t xml:space="preserve">составляется по форме, </w:t>
      </w:r>
      <w:r w:rsidR="00707B35" w:rsidRPr="00A61C71">
        <w:rPr>
          <w:rFonts w:cs="Arial"/>
          <w:sz w:val="24"/>
          <w:szCs w:val="24"/>
          <w:lang w:val="ru-RU"/>
        </w:rPr>
        <w:t>утвержденной п</w:t>
      </w:r>
      <w:r w:rsidR="00073005" w:rsidRPr="00A61C71">
        <w:rPr>
          <w:rFonts w:cs="Arial"/>
          <w:sz w:val="24"/>
          <w:szCs w:val="24"/>
          <w:lang w:val="ru-RU"/>
        </w:rPr>
        <w:t>риказом Минэкономразвития России от 31.03.2021 № 151</w:t>
      </w:r>
      <w:r w:rsidR="00707B35" w:rsidRPr="00A61C71">
        <w:rPr>
          <w:rFonts w:cs="Arial"/>
          <w:sz w:val="24"/>
          <w:szCs w:val="24"/>
          <w:lang w:val="ru-RU"/>
        </w:rPr>
        <w:t xml:space="preserve"> «О типовых формах докуме</w:t>
      </w:r>
      <w:r w:rsidR="00707B35" w:rsidRPr="00A61C71">
        <w:rPr>
          <w:rFonts w:cs="Arial"/>
          <w:sz w:val="24"/>
          <w:szCs w:val="24"/>
          <w:lang w:val="ru-RU"/>
        </w:rPr>
        <w:t>н</w:t>
      </w:r>
      <w:r w:rsidR="00707B35" w:rsidRPr="00A61C71">
        <w:rPr>
          <w:rFonts w:cs="Arial"/>
          <w:sz w:val="24"/>
          <w:szCs w:val="24"/>
          <w:lang w:val="ru-RU"/>
        </w:rPr>
        <w:t>тов, используемых контрольным (надзорным) органом»</w:t>
      </w:r>
      <w:r w:rsidRPr="00A61C71">
        <w:rPr>
          <w:rFonts w:cs="Arial"/>
          <w:sz w:val="24"/>
          <w:szCs w:val="24"/>
        </w:rPr>
        <w:t>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3.2.3. Контролируемое лицо в течение десяти рабочих дней со дня получ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ния предостережения вправе подать в Контрольный орган возражение в отнош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нии предостережения.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3.2.4. Возражение должно содержать: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1) наименование Контрольного органа, в который направляется возраж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ние;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2) наименование юридического лица, фамилию, имя и отчество (после</w:t>
      </w:r>
      <w:r w:rsidRPr="00A61C71">
        <w:rPr>
          <w:rFonts w:cs="Arial"/>
          <w:sz w:val="24"/>
          <w:szCs w:val="24"/>
        </w:rPr>
        <w:t>д</w:t>
      </w:r>
      <w:r w:rsidRPr="00A61C71">
        <w:rPr>
          <w:rFonts w:cs="Arial"/>
          <w:sz w:val="24"/>
          <w:szCs w:val="24"/>
        </w:rPr>
        <w:t>нее – при наличии) индивидуального предпринимателя или гражданина, а также н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мер (номера) контактного телефона, адрес (адреса) электронной почты (при наличии) и почтовый адрес, по которым должен быть направлен ответ контрол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руемому лицу;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3) дату и номер предостережения;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4) доводы, на </w:t>
      </w:r>
      <w:proofErr w:type="gramStart"/>
      <w:r w:rsidRPr="00A61C71">
        <w:rPr>
          <w:rFonts w:cs="Arial"/>
          <w:sz w:val="24"/>
          <w:szCs w:val="24"/>
        </w:rPr>
        <w:t>основании</w:t>
      </w:r>
      <w:proofErr w:type="gramEnd"/>
      <w:r w:rsidRPr="00A61C71">
        <w:rPr>
          <w:rFonts w:cs="Arial"/>
          <w:sz w:val="24"/>
          <w:szCs w:val="24"/>
        </w:rPr>
        <w:t xml:space="preserve"> которых контролируемое лицо не согласно с об</w:t>
      </w:r>
      <w:r w:rsidRPr="00A61C71">
        <w:rPr>
          <w:rFonts w:cs="Arial"/>
          <w:sz w:val="24"/>
          <w:szCs w:val="24"/>
        </w:rPr>
        <w:t>ъ</w:t>
      </w:r>
      <w:r w:rsidRPr="00A61C71">
        <w:rPr>
          <w:rFonts w:cs="Arial"/>
          <w:sz w:val="24"/>
          <w:szCs w:val="24"/>
        </w:rPr>
        <w:t>явленным предостережением;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5) дату получения предостережения контролируемым лицом;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6) личную подпись и дату.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3.2.5. В случае необходимости в подтверждение своих доводов контролир</w:t>
      </w:r>
      <w:r w:rsidRPr="00A61C71">
        <w:rPr>
          <w:rFonts w:cs="Arial"/>
          <w:sz w:val="24"/>
          <w:szCs w:val="24"/>
        </w:rPr>
        <w:t>у</w:t>
      </w:r>
      <w:r w:rsidRPr="00A61C71">
        <w:rPr>
          <w:rFonts w:cs="Arial"/>
          <w:sz w:val="24"/>
          <w:szCs w:val="24"/>
        </w:rPr>
        <w:t>емое лицо прилагает к возражению соответствующие документы либо их зав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ренные копии.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3.2.6. Контрольный орган рассматривает возражение в отношении пред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стережения в течение пятнадцати рабочих дней со дня его получения.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3.2.7. По результатам рассмотрения возражения Контрольный орган прин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мает одно из следующих решений: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1) удовлетворяет возражение в форме отмены </w:t>
      </w:r>
      <w:r w:rsidRPr="00A61C71">
        <w:rPr>
          <w:rFonts w:cs="Arial"/>
          <w:strike/>
          <w:sz w:val="24"/>
          <w:szCs w:val="24"/>
        </w:rPr>
        <w:t>объявленного</w:t>
      </w:r>
      <w:r w:rsidRPr="00A61C71">
        <w:rPr>
          <w:rFonts w:cs="Arial"/>
          <w:sz w:val="24"/>
          <w:szCs w:val="24"/>
        </w:rPr>
        <w:t xml:space="preserve"> предостер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жения;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2) отказывает в удовлетворении возражения с указанием причины отказа.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3.2.8. Контрольный орган информирует контролируемое лицо о результ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тах рассмотрения возражения не позднее пяти рабочих дней со дня рассмотрения возражения в отношении предостережения.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3.2.9. Повторное направление возражения по тем же основаниям не допу</w:t>
      </w:r>
      <w:r w:rsidRPr="00A61C71">
        <w:rPr>
          <w:rFonts w:cs="Arial"/>
          <w:sz w:val="24"/>
          <w:szCs w:val="24"/>
        </w:rPr>
        <w:t>с</w:t>
      </w:r>
      <w:r w:rsidRPr="00A61C71">
        <w:rPr>
          <w:rFonts w:cs="Arial"/>
          <w:sz w:val="24"/>
          <w:szCs w:val="24"/>
        </w:rPr>
        <w:t>кается.</w:t>
      </w:r>
    </w:p>
    <w:p w:rsidR="00C06AC1" w:rsidRPr="00A61C71" w:rsidRDefault="00C06AC1" w:rsidP="00C06AC1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3.2.10. Контрольный орган осуществляет учет объявленных им предостер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жений о недопустимости нарушения обязательных требований и использует соо</w:t>
      </w:r>
      <w:r w:rsidRPr="00A61C71">
        <w:rPr>
          <w:rFonts w:ascii="Arial" w:hAnsi="Arial" w:cs="Arial"/>
          <w:sz w:val="24"/>
          <w:szCs w:val="24"/>
        </w:rPr>
        <w:t>т</w:t>
      </w:r>
      <w:r w:rsidRPr="00A61C71">
        <w:rPr>
          <w:rFonts w:ascii="Arial" w:hAnsi="Arial" w:cs="Arial"/>
          <w:sz w:val="24"/>
          <w:szCs w:val="24"/>
        </w:rPr>
        <w:t>ветствующие данные для проведения иных профилактических мероприятий и ко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трольных мероприятий.</w:t>
      </w:r>
    </w:p>
    <w:p w:rsidR="00C06AC1" w:rsidRPr="00A61C71" w:rsidRDefault="00C06AC1" w:rsidP="000E7BBF">
      <w:pPr>
        <w:widowControl/>
        <w:ind w:firstLine="709"/>
        <w:jc w:val="both"/>
        <w:rPr>
          <w:rFonts w:cs="Arial"/>
          <w:sz w:val="24"/>
          <w:szCs w:val="24"/>
        </w:rPr>
      </w:pPr>
    </w:p>
    <w:p w:rsidR="000E7BBF" w:rsidRDefault="000E7BBF" w:rsidP="006C5BB8">
      <w:pPr>
        <w:widowControl/>
        <w:jc w:val="center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3.3. Консультирование</w:t>
      </w:r>
      <w:r w:rsidR="00764CE4">
        <w:rPr>
          <w:rFonts w:cs="Arial"/>
          <w:sz w:val="24"/>
          <w:szCs w:val="24"/>
        </w:rPr>
        <w:t>.</w:t>
      </w:r>
    </w:p>
    <w:p w:rsidR="006C5BB8" w:rsidRPr="00A61C71" w:rsidRDefault="006C5BB8" w:rsidP="006C5BB8">
      <w:pPr>
        <w:widowControl/>
        <w:jc w:val="center"/>
        <w:rPr>
          <w:rFonts w:cs="Arial"/>
          <w:b/>
          <w:sz w:val="24"/>
          <w:szCs w:val="24"/>
        </w:rPr>
      </w:pP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3.3.1. Консультирование контролируемых лиц и их представителей ос</w:t>
      </w:r>
      <w:r w:rsidRPr="00A61C71">
        <w:rPr>
          <w:rFonts w:ascii="Arial" w:hAnsi="Arial" w:cs="Arial"/>
          <w:szCs w:val="24"/>
        </w:rPr>
        <w:t>у</w:t>
      </w:r>
      <w:r w:rsidRPr="00A61C71">
        <w:rPr>
          <w:rFonts w:ascii="Arial" w:hAnsi="Arial" w:cs="Arial"/>
          <w:szCs w:val="24"/>
        </w:rPr>
        <w:t>ществляется по вопросам, связанным с организацией и осуществлением муниц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пального контроля:</w:t>
      </w:r>
    </w:p>
    <w:p w:rsidR="000E7BBF" w:rsidRPr="00A61C71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0E7BBF" w:rsidRPr="00A61C71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0E7BBF" w:rsidRPr="00A61C71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0E7BBF" w:rsidRPr="00A61C71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  <w:lang w:val="ru-RU"/>
        </w:rPr>
        <w:t xml:space="preserve">3.3.2. </w:t>
      </w:r>
      <w:r w:rsidRPr="00A61C71">
        <w:rPr>
          <w:rFonts w:cs="Arial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A61C71">
        <w:rPr>
          <w:rFonts w:ascii="Arial" w:hAnsi="Arial" w:cs="Arial"/>
          <w:szCs w:val="24"/>
        </w:rPr>
        <w:t>я</w:t>
      </w:r>
      <w:r w:rsidRPr="00A61C71">
        <w:rPr>
          <w:rFonts w:ascii="Arial" w:hAnsi="Arial" w:cs="Arial"/>
          <w:szCs w:val="24"/>
        </w:rPr>
        <w:t>тия, контрольного мероприятия;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A61C71">
        <w:rPr>
          <w:rFonts w:ascii="Arial" w:hAnsi="Arial" w:cs="Arial"/>
          <w:szCs w:val="24"/>
        </w:rPr>
        <w:t>2) посредством размещения на официальном сайте письменного разъясн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ния по однотипным обращениям (более 10 однотипных обращений) контролиру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мых лиц и их представителей, подписанного уполномоченным должностным л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цом Контрольного органа.</w:t>
      </w:r>
      <w:proofErr w:type="gramEnd"/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3.3.3. Индивидуальное консультирование на личном </w:t>
      </w:r>
      <w:proofErr w:type="gramStart"/>
      <w:r w:rsidRPr="00A61C71">
        <w:rPr>
          <w:rFonts w:cs="Arial"/>
          <w:sz w:val="24"/>
          <w:szCs w:val="24"/>
        </w:rPr>
        <w:t>приеме</w:t>
      </w:r>
      <w:proofErr w:type="gramEnd"/>
      <w:r w:rsidRPr="00A61C71">
        <w:rPr>
          <w:rFonts w:cs="Arial"/>
          <w:sz w:val="24"/>
          <w:szCs w:val="24"/>
        </w:rPr>
        <w:t xml:space="preserve"> каждого заяв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теля инспекторами не может превышать 10 минут.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Время разговора по телефону не должно превышать 10 минут.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A61C71">
        <w:rPr>
          <w:rFonts w:ascii="Arial" w:hAnsi="Arial" w:cs="Arial"/>
          <w:szCs w:val="24"/>
        </w:rPr>
        <w:t>ь</w:t>
      </w:r>
      <w:r w:rsidRPr="00A61C71">
        <w:rPr>
          <w:rFonts w:ascii="Arial" w:hAnsi="Arial" w:cs="Arial"/>
          <w:szCs w:val="24"/>
        </w:rPr>
        <w:t>тирования.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3.3.5. Письменное консультирование контролируемых лиц и их представ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телей осуществляется по следующим вопросам: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1) порядок обжалования решений Контрольного органа;</w:t>
      </w:r>
    </w:p>
    <w:p w:rsidR="000E7BBF" w:rsidRPr="00A61C71" w:rsidRDefault="000E7BBF" w:rsidP="00764CE4">
      <w:pPr>
        <w:pStyle w:val="ConsPlusNormal"/>
        <w:ind w:firstLine="709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2) ______________________________________________.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A61C71">
          <w:rPr>
            <w:rFonts w:ascii="Arial" w:hAnsi="Arial" w:cs="Arial"/>
            <w:szCs w:val="24"/>
          </w:rPr>
          <w:t>законом</w:t>
        </w:r>
      </w:hyperlink>
      <w:r w:rsidRPr="00A61C71">
        <w:rPr>
          <w:rFonts w:ascii="Arial" w:hAnsi="Arial" w:cs="Arial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3.3.7. Контрольный орган осуществляет учет проведенных консультиров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ний.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EB7F3D" w:rsidRDefault="00EB7F3D" w:rsidP="006C5BB8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3.4. Профилактический визит</w:t>
      </w:r>
      <w:r w:rsidR="00764CE4">
        <w:rPr>
          <w:rFonts w:ascii="Arial" w:hAnsi="Arial" w:cs="Arial"/>
          <w:szCs w:val="24"/>
        </w:rPr>
        <w:t>.</w:t>
      </w:r>
    </w:p>
    <w:p w:rsidR="006C5BB8" w:rsidRPr="00A61C71" w:rsidRDefault="006C5BB8" w:rsidP="006C5BB8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EB7F3D" w:rsidRPr="00A61C71" w:rsidRDefault="00EB7F3D" w:rsidP="00073005">
      <w:pPr>
        <w:widowControl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3.4.1. Профилактический визит проводится</w:t>
      </w:r>
      <w:r w:rsidR="00A64A6B" w:rsidRPr="00A61C71">
        <w:rPr>
          <w:rFonts w:eastAsiaTheme="minorHAnsi" w:cs="Arial"/>
          <w:iCs/>
          <w:color w:val="auto"/>
          <w:sz w:val="24"/>
          <w:szCs w:val="24"/>
          <w:lang w:eastAsia="en-US"/>
        </w:rPr>
        <w:t xml:space="preserve"> инспектором</w:t>
      </w:r>
      <w:r w:rsidR="00DE739C" w:rsidRPr="00A61C71">
        <w:rPr>
          <w:rFonts w:eastAsiaTheme="minorHAnsi" w:cs="Arial"/>
          <w:iCs/>
          <w:color w:val="auto"/>
          <w:sz w:val="24"/>
          <w:szCs w:val="24"/>
          <w:lang w:eastAsia="en-US"/>
        </w:rPr>
        <w:t xml:space="preserve"> </w:t>
      </w:r>
      <w:r w:rsidRPr="00A61C71">
        <w:rPr>
          <w:rFonts w:cs="Arial"/>
          <w:sz w:val="24"/>
          <w:szCs w:val="24"/>
        </w:rPr>
        <w:t>в форме проф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B7F3D" w:rsidRPr="00A61C71" w:rsidRDefault="00EB7F3D" w:rsidP="00EB7F3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B7F3D" w:rsidRPr="00A61C71" w:rsidRDefault="00EB7F3D" w:rsidP="00EB7F3D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3.4.2. Инспектор проводит обязательный профилактический визит в отн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шении:</w:t>
      </w:r>
    </w:p>
    <w:p w:rsidR="00EB7F3D" w:rsidRPr="00A61C71" w:rsidRDefault="00EB7F3D" w:rsidP="00EB7F3D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го года с момента начала такой деятельности (при наличии сведений о начале де</w:t>
      </w:r>
      <w:r w:rsidRPr="00A61C71">
        <w:rPr>
          <w:rFonts w:cs="Arial"/>
          <w:sz w:val="24"/>
          <w:szCs w:val="24"/>
        </w:rPr>
        <w:t>я</w:t>
      </w:r>
      <w:r w:rsidRPr="00A61C71">
        <w:rPr>
          <w:rFonts w:cs="Arial"/>
          <w:sz w:val="24"/>
          <w:szCs w:val="24"/>
        </w:rPr>
        <w:t>тельности);</w:t>
      </w:r>
    </w:p>
    <w:p w:rsidR="00EB7F3D" w:rsidRPr="00A61C71" w:rsidRDefault="00EB7F3D" w:rsidP="00EB7F3D">
      <w:pPr>
        <w:widowControl/>
        <w:ind w:firstLine="709"/>
        <w:jc w:val="both"/>
        <w:rPr>
          <w:rFonts w:cs="Arial"/>
          <w:sz w:val="24"/>
          <w:szCs w:val="24"/>
          <w:shd w:val="clear" w:color="auto" w:fill="F1C100"/>
        </w:rPr>
      </w:pPr>
      <w:r w:rsidRPr="00A61C71">
        <w:rPr>
          <w:rFonts w:cs="Arial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B7F3D" w:rsidRPr="00A61C71" w:rsidRDefault="00EB7F3D" w:rsidP="00EB7F3D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3.4.3. Профилактические визиты проводятся по согласованию с контрол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руемыми лицами.</w:t>
      </w:r>
    </w:p>
    <w:p w:rsidR="00EB7F3D" w:rsidRPr="00A61C71" w:rsidRDefault="00EB7F3D" w:rsidP="00EB7F3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3.4.4. Контрольный орган направляет контролируемому лицу уведомл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 xml:space="preserve">ние о проведении профилактического визита не </w:t>
      </w:r>
      <w:proofErr w:type="gramStart"/>
      <w:r w:rsidRPr="00A61C71">
        <w:rPr>
          <w:rFonts w:ascii="Arial" w:hAnsi="Arial" w:cs="Arial"/>
          <w:szCs w:val="24"/>
        </w:rPr>
        <w:t>позднее</w:t>
      </w:r>
      <w:proofErr w:type="gramEnd"/>
      <w:r w:rsidRPr="00A61C71">
        <w:rPr>
          <w:rFonts w:ascii="Arial" w:hAnsi="Arial" w:cs="Arial"/>
          <w:szCs w:val="24"/>
        </w:rPr>
        <w:t xml:space="preserve"> чем за пять рабочих дней до даты его проведения.</w:t>
      </w:r>
    </w:p>
    <w:p w:rsidR="00EB7F3D" w:rsidRPr="00A61C71" w:rsidRDefault="00EB7F3D" w:rsidP="00EB7F3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Контролируемое лицо вправе отказаться от проведения профилактич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ского визита (включая обязательный профилактический визит), уведомив об этом Ко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>трольный орган не позднее, чем за три рабочих дня до даты его пр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ведения.</w:t>
      </w:r>
    </w:p>
    <w:p w:rsidR="00EB7F3D" w:rsidRPr="00A61C71" w:rsidRDefault="00EB7F3D" w:rsidP="00EB7F3D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3.4.5. По итогам профилактического визита инспектор составляет акт о пр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ведении профилактического визита, форма которого утверждается Ко</w:t>
      </w:r>
      <w:r w:rsidRPr="00A61C71">
        <w:rPr>
          <w:rFonts w:cs="Arial"/>
          <w:sz w:val="24"/>
          <w:szCs w:val="24"/>
        </w:rPr>
        <w:t>н</w:t>
      </w:r>
      <w:r w:rsidRPr="00A61C71">
        <w:rPr>
          <w:rFonts w:cs="Arial"/>
          <w:sz w:val="24"/>
          <w:szCs w:val="24"/>
        </w:rPr>
        <w:t>трольным органом.</w:t>
      </w:r>
    </w:p>
    <w:p w:rsidR="00EB7F3D" w:rsidRPr="00A61C71" w:rsidRDefault="00EB7F3D" w:rsidP="00EB7F3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3.4.6. Контрольный орган осуществляет учет проведенных профилактич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ских визитов.</w:t>
      </w:r>
    </w:p>
    <w:p w:rsidR="003E666D" w:rsidRPr="00A61C71" w:rsidRDefault="003E666D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  <w:r w:rsidRPr="00A61C71">
        <w:rPr>
          <w:rFonts w:cs="Arial"/>
          <w:b/>
          <w:sz w:val="24"/>
          <w:szCs w:val="24"/>
        </w:rPr>
        <w:t xml:space="preserve">4. Контрольные мероприятия, проводимые в рамках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  <w:r w:rsidRPr="00A61C71">
        <w:rPr>
          <w:rFonts w:cs="Arial"/>
          <w:b/>
          <w:sz w:val="24"/>
          <w:szCs w:val="24"/>
        </w:rPr>
        <w:t xml:space="preserve">муниципального контроля </w:t>
      </w:r>
    </w:p>
    <w:p w:rsidR="000E7BBF" w:rsidRPr="00A61C71" w:rsidRDefault="000E7BBF" w:rsidP="000E7BBF">
      <w:pPr>
        <w:widowControl/>
        <w:tabs>
          <w:tab w:val="left" w:pos="1134"/>
        </w:tabs>
        <w:jc w:val="center"/>
        <w:rPr>
          <w:rFonts w:cs="Arial"/>
          <w:color w:val="auto"/>
          <w:sz w:val="24"/>
          <w:szCs w:val="24"/>
          <w:highlight w:val="yellow"/>
        </w:rPr>
      </w:pPr>
    </w:p>
    <w:p w:rsidR="000E7BBF" w:rsidRDefault="000E7BBF" w:rsidP="006C5BB8">
      <w:pPr>
        <w:widowControl/>
        <w:tabs>
          <w:tab w:val="left" w:pos="1134"/>
        </w:tabs>
        <w:jc w:val="center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4.1. Контрольные мероприятия. Общие вопросы</w:t>
      </w:r>
    </w:p>
    <w:p w:rsidR="006C5BB8" w:rsidRPr="00A61C71" w:rsidRDefault="006C5BB8" w:rsidP="006C5BB8">
      <w:pPr>
        <w:widowControl/>
        <w:tabs>
          <w:tab w:val="left" w:pos="1134"/>
        </w:tabs>
        <w:jc w:val="center"/>
        <w:rPr>
          <w:rFonts w:cs="Arial"/>
          <w:color w:val="auto"/>
          <w:sz w:val="24"/>
          <w:szCs w:val="24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4.1.</w:t>
      </w:r>
      <w:r w:rsidR="00073005" w:rsidRPr="00A61C71">
        <w:rPr>
          <w:rFonts w:cs="Arial"/>
          <w:sz w:val="24"/>
          <w:szCs w:val="24"/>
          <w:lang w:val="ru-RU"/>
        </w:rPr>
        <w:t>1</w:t>
      </w:r>
      <w:r w:rsidRPr="00A61C71">
        <w:rPr>
          <w:rFonts w:cs="Arial"/>
          <w:sz w:val="24"/>
          <w:szCs w:val="24"/>
        </w:rPr>
        <w:t>. Муниципальный контроль осуществляется Контрольным органом посредством организации проведения</w:t>
      </w:r>
      <w:r w:rsidRPr="00A61C71">
        <w:rPr>
          <w:rFonts w:cs="Arial"/>
          <w:sz w:val="24"/>
          <w:szCs w:val="24"/>
          <w:lang w:val="ru-RU"/>
        </w:rPr>
        <w:t xml:space="preserve"> следующих плановых и внеплановых</w:t>
      </w:r>
      <w:r w:rsidRPr="00A61C71">
        <w:rPr>
          <w:rFonts w:cs="Arial"/>
          <w:sz w:val="24"/>
          <w:szCs w:val="24"/>
        </w:rPr>
        <w:t xml:space="preserve"> контрольных</w:t>
      </w:r>
      <w:r w:rsidR="0004178C" w:rsidRPr="00A61C71">
        <w:rPr>
          <w:rFonts w:cs="Arial"/>
          <w:b/>
          <w:sz w:val="24"/>
          <w:szCs w:val="24"/>
        </w:rPr>
        <w:t xml:space="preserve"> </w:t>
      </w:r>
      <w:r w:rsidRPr="00A61C71">
        <w:rPr>
          <w:rFonts w:cs="Arial"/>
          <w:sz w:val="24"/>
          <w:szCs w:val="24"/>
        </w:rPr>
        <w:t>мероприятий:</w:t>
      </w:r>
    </w:p>
    <w:p w:rsidR="000E7BBF" w:rsidRPr="00A61C71" w:rsidRDefault="00DD4857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0E7BBF" w:rsidRPr="00A61C71">
        <w:rPr>
          <w:rFonts w:ascii="Arial" w:hAnsi="Arial" w:cs="Arial"/>
          <w:szCs w:val="24"/>
        </w:rPr>
        <w:t xml:space="preserve">инспекционный визит, документарная проверка, выездная проверка </w:t>
      </w:r>
      <w:proofErr w:type="gramStart"/>
      <w:r w:rsidR="000E7BBF" w:rsidRPr="00A61C71">
        <w:rPr>
          <w:rFonts w:ascii="Arial" w:hAnsi="Arial" w:cs="Arial"/>
          <w:szCs w:val="24"/>
        </w:rPr>
        <w:t>–</w:t>
      </w:r>
      <w:r w:rsidR="00DE739C" w:rsidRPr="00A61C71">
        <w:rPr>
          <w:rFonts w:ascii="Arial" w:hAnsi="Arial" w:cs="Arial"/>
          <w:szCs w:val="24"/>
        </w:rPr>
        <w:t>п</w:t>
      </w:r>
      <w:proofErr w:type="gramEnd"/>
      <w:r w:rsidR="00DE739C" w:rsidRPr="00A61C71">
        <w:rPr>
          <w:rFonts w:ascii="Arial" w:hAnsi="Arial" w:cs="Arial"/>
          <w:szCs w:val="24"/>
        </w:rPr>
        <w:t>ри</w:t>
      </w:r>
      <w:r w:rsidR="00030B2D" w:rsidRPr="00A61C71">
        <w:rPr>
          <w:rFonts w:ascii="Arial" w:hAnsi="Arial" w:cs="Arial"/>
          <w:szCs w:val="24"/>
        </w:rPr>
        <w:t xml:space="preserve">  </w:t>
      </w:r>
      <w:r w:rsidR="000E7BBF" w:rsidRPr="00A61C71">
        <w:rPr>
          <w:rFonts w:ascii="Arial" w:hAnsi="Arial" w:cs="Arial"/>
          <w:szCs w:val="24"/>
        </w:rPr>
        <w:t>взаимодействи</w:t>
      </w:r>
      <w:r w:rsidR="00073005" w:rsidRPr="00A61C71">
        <w:rPr>
          <w:rFonts w:ascii="Arial" w:hAnsi="Arial" w:cs="Arial"/>
          <w:szCs w:val="24"/>
        </w:rPr>
        <w:t>и</w:t>
      </w:r>
      <w:r w:rsidR="000E7BBF" w:rsidRPr="00A61C71">
        <w:rPr>
          <w:rFonts w:ascii="Arial" w:hAnsi="Arial" w:cs="Arial"/>
          <w:szCs w:val="24"/>
        </w:rPr>
        <w:t xml:space="preserve"> с контролируемыми лицами;</w:t>
      </w:r>
    </w:p>
    <w:p w:rsidR="000E7BBF" w:rsidRPr="00A61C71" w:rsidRDefault="00DD4857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0E7BBF" w:rsidRPr="00A61C71">
        <w:rPr>
          <w:rFonts w:ascii="Arial" w:hAnsi="Arial" w:cs="Arial"/>
          <w:szCs w:val="24"/>
        </w:rPr>
        <w:t>наблюдение за соблюдением обязательных требований, выездное обсл</w:t>
      </w:r>
      <w:r w:rsidR="000E7BBF" w:rsidRPr="00A61C71">
        <w:rPr>
          <w:rFonts w:ascii="Arial" w:hAnsi="Arial" w:cs="Arial"/>
          <w:szCs w:val="24"/>
        </w:rPr>
        <w:t>е</w:t>
      </w:r>
      <w:r w:rsidR="000E7BBF" w:rsidRPr="00A61C71">
        <w:rPr>
          <w:rFonts w:ascii="Arial" w:hAnsi="Arial" w:cs="Arial"/>
          <w:szCs w:val="24"/>
        </w:rPr>
        <w:t>дование –</w:t>
      </w:r>
      <w:r w:rsidR="00073005" w:rsidRPr="00A61C71">
        <w:rPr>
          <w:rFonts w:ascii="Arial" w:hAnsi="Arial" w:cs="Arial"/>
          <w:szCs w:val="24"/>
        </w:rPr>
        <w:t xml:space="preserve"> </w:t>
      </w:r>
      <w:r w:rsidR="000E7BBF" w:rsidRPr="00A61C71">
        <w:rPr>
          <w:rFonts w:ascii="Arial" w:hAnsi="Arial" w:cs="Arial"/>
          <w:szCs w:val="24"/>
        </w:rPr>
        <w:t>без взаимодействия с контролируемыми лицами.</w:t>
      </w:r>
    </w:p>
    <w:p w:rsidR="00073005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4.1.</w:t>
      </w:r>
      <w:r w:rsidR="00073005" w:rsidRPr="00A61C71">
        <w:rPr>
          <w:rFonts w:cs="Arial"/>
          <w:sz w:val="24"/>
          <w:szCs w:val="24"/>
          <w:lang w:val="ru-RU"/>
        </w:rPr>
        <w:t>2</w:t>
      </w:r>
      <w:r w:rsidRPr="00A61C71">
        <w:rPr>
          <w:rFonts w:cs="Arial"/>
          <w:sz w:val="24"/>
          <w:szCs w:val="24"/>
        </w:rPr>
        <w:t xml:space="preserve">. При осуществлении </w:t>
      </w:r>
      <w:r w:rsidR="005A6752" w:rsidRPr="00A61C71">
        <w:rPr>
          <w:rFonts w:cs="Arial"/>
          <w:sz w:val="24"/>
          <w:szCs w:val="24"/>
          <w:lang w:val="ru-RU" w:eastAsia="ru-RU"/>
        </w:rPr>
        <w:t>муниципального контроля</w:t>
      </w:r>
      <w:r w:rsidR="005A6752" w:rsidRPr="00A61C71">
        <w:rPr>
          <w:rFonts w:cs="Arial"/>
          <w:color w:val="FF0000"/>
          <w:sz w:val="24"/>
          <w:szCs w:val="24"/>
        </w:rPr>
        <w:t xml:space="preserve"> </w:t>
      </w:r>
      <w:r w:rsidRPr="00A61C71">
        <w:rPr>
          <w:rFonts w:cs="Arial"/>
          <w:sz w:val="24"/>
          <w:szCs w:val="24"/>
        </w:rPr>
        <w:t xml:space="preserve">взаимодействием с контролируемыми лицами являются: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b/>
          <w:color w:val="FF0000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 xml:space="preserve">встречи, телефонные и иные переговоры (непосредственное </w:t>
      </w:r>
      <w:r w:rsidRPr="00A61C71">
        <w:rPr>
          <w:rFonts w:cs="Arial"/>
          <w:sz w:val="24"/>
          <w:szCs w:val="24"/>
          <w:lang w:val="ru-RU" w:eastAsia="ru-RU"/>
        </w:rPr>
        <w:t>взаимоде</w:t>
      </w:r>
      <w:r w:rsidRPr="00A61C71">
        <w:rPr>
          <w:rFonts w:cs="Arial"/>
          <w:sz w:val="24"/>
          <w:szCs w:val="24"/>
          <w:lang w:val="ru-RU" w:eastAsia="ru-RU"/>
        </w:rPr>
        <w:t>й</w:t>
      </w:r>
      <w:r w:rsidRPr="00A61C71">
        <w:rPr>
          <w:rFonts w:cs="Arial"/>
          <w:sz w:val="24"/>
          <w:szCs w:val="24"/>
          <w:lang w:val="ru-RU" w:eastAsia="ru-RU"/>
        </w:rPr>
        <w:t>ствие) между инспектором и контролируемым лицом или его</w:t>
      </w:r>
      <w:r w:rsidRPr="00A61C71">
        <w:rPr>
          <w:rFonts w:cs="Arial"/>
          <w:sz w:val="24"/>
          <w:szCs w:val="24"/>
        </w:rPr>
        <w:t xml:space="preserve"> представителем</w:t>
      </w:r>
      <w:r w:rsidRPr="00A61C71">
        <w:rPr>
          <w:rFonts w:cs="Arial"/>
          <w:sz w:val="24"/>
          <w:szCs w:val="24"/>
          <w:lang w:val="ru-RU"/>
        </w:rPr>
        <w:t>;</w:t>
      </w:r>
      <w:r w:rsidRPr="00A61C71">
        <w:rPr>
          <w:rFonts w:cs="Arial"/>
          <w:sz w:val="24"/>
          <w:szCs w:val="24"/>
        </w:rPr>
        <w:t xml:space="preserve">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запрос документов, иных материалов</w:t>
      </w:r>
      <w:r w:rsidRPr="00A61C71">
        <w:rPr>
          <w:rFonts w:cs="Arial"/>
          <w:sz w:val="24"/>
          <w:szCs w:val="24"/>
          <w:lang w:val="ru-RU"/>
        </w:rPr>
        <w:t>;</w:t>
      </w:r>
      <w:r w:rsidRPr="00A61C71">
        <w:rPr>
          <w:rFonts w:cs="Arial"/>
          <w:sz w:val="24"/>
          <w:szCs w:val="24"/>
        </w:rPr>
        <w:t xml:space="preserve">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073005" w:rsidRPr="00A61C71" w:rsidRDefault="00073005" w:rsidP="00073005">
      <w:pPr>
        <w:widowControl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 xml:space="preserve">4.1.3. Контрольные мероприятия, осуществляемые при </w:t>
      </w:r>
      <w:r w:rsidRPr="00A61C71">
        <w:rPr>
          <w:rFonts w:eastAsiaTheme="minorHAnsi" w:cs="Arial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Pr="00A61C71">
        <w:rPr>
          <w:rFonts w:cs="Arial"/>
          <w:color w:val="auto"/>
          <w:sz w:val="24"/>
          <w:szCs w:val="24"/>
        </w:rPr>
        <w:t>проводятся Контрольным органом по следующим осн</w:t>
      </w:r>
      <w:r w:rsidRPr="00A61C71">
        <w:rPr>
          <w:rFonts w:cs="Arial"/>
          <w:color w:val="auto"/>
          <w:sz w:val="24"/>
          <w:szCs w:val="24"/>
        </w:rPr>
        <w:t>о</w:t>
      </w:r>
      <w:r w:rsidRPr="00A61C71">
        <w:rPr>
          <w:rFonts w:cs="Arial"/>
          <w:color w:val="auto"/>
          <w:sz w:val="24"/>
          <w:szCs w:val="24"/>
        </w:rPr>
        <w:t>ваниям:</w:t>
      </w:r>
    </w:p>
    <w:p w:rsidR="00073005" w:rsidRPr="00A61C71" w:rsidRDefault="00073005" w:rsidP="00073005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</w:t>
      </w:r>
      <w:r w:rsidRPr="00A61C71">
        <w:rPr>
          <w:rFonts w:cs="Arial"/>
          <w:color w:val="auto"/>
          <w:sz w:val="24"/>
          <w:szCs w:val="24"/>
        </w:rPr>
        <w:t>о</w:t>
      </w:r>
      <w:r w:rsidRPr="00A61C71">
        <w:rPr>
          <w:rFonts w:cs="Arial"/>
          <w:color w:val="auto"/>
          <w:sz w:val="24"/>
          <w:szCs w:val="24"/>
        </w:rPr>
        <w:t>рами риска нарушения обязательных требований, или отклонения объекта ко</w:t>
      </w:r>
      <w:r w:rsidRPr="00A61C71">
        <w:rPr>
          <w:rFonts w:cs="Arial"/>
          <w:color w:val="auto"/>
          <w:sz w:val="24"/>
          <w:szCs w:val="24"/>
        </w:rPr>
        <w:t>н</w:t>
      </w:r>
      <w:r w:rsidRPr="00A61C71">
        <w:rPr>
          <w:rFonts w:cs="Arial"/>
          <w:color w:val="auto"/>
          <w:sz w:val="24"/>
          <w:szCs w:val="24"/>
        </w:rPr>
        <w:t>троля от таких параметров;</w:t>
      </w:r>
    </w:p>
    <w:p w:rsidR="00073005" w:rsidRPr="00A61C71" w:rsidRDefault="00073005" w:rsidP="00073005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2) наступление сроков проведения контрольных мероприятий, включе</w:t>
      </w:r>
      <w:r w:rsidRPr="00A61C71">
        <w:rPr>
          <w:rFonts w:cs="Arial"/>
          <w:color w:val="auto"/>
          <w:sz w:val="24"/>
          <w:szCs w:val="24"/>
        </w:rPr>
        <w:t>н</w:t>
      </w:r>
      <w:r w:rsidRPr="00A61C71">
        <w:rPr>
          <w:rFonts w:cs="Arial"/>
          <w:color w:val="auto"/>
          <w:sz w:val="24"/>
          <w:szCs w:val="24"/>
        </w:rPr>
        <w:t>ных в план проведения контрольных мероприятий;</w:t>
      </w:r>
    </w:p>
    <w:p w:rsidR="00073005" w:rsidRPr="00A61C71" w:rsidRDefault="00073005" w:rsidP="00073005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3) поручение Президента Российской Федерации, поручение Правител</w:t>
      </w:r>
      <w:r w:rsidRPr="00A61C71">
        <w:rPr>
          <w:rFonts w:cs="Arial"/>
          <w:color w:val="auto"/>
          <w:sz w:val="24"/>
          <w:szCs w:val="24"/>
        </w:rPr>
        <w:t>ь</w:t>
      </w:r>
      <w:r w:rsidRPr="00A61C71">
        <w:rPr>
          <w:rFonts w:cs="Arial"/>
          <w:color w:val="auto"/>
          <w:sz w:val="24"/>
          <w:szCs w:val="24"/>
        </w:rPr>
        <w:t>ства Российской Федерации о проведении контрольных мероприятий в отношении ко</w:t>
      </w:r>
      <w:r w:rsidRPr="00A61C71">
        <w:rPr>
          <w:rFonts w:cs="Arial"/>
          <w:color w:val="auto"/>
          <w:sz w:val="24"/>
          <w:szCs w:val="24"/>
        </w:rPr>
        <w:t>н</w:t>
      </w:r>
      <w:r w:rsidRPr="00A61C71">
        <w:rPr>
          <w:rFonts w:cs="Arial"/>
          <w:color w:val="auto"/>
          <w:sz w:val="24"/>
          <w:szCs w:val="24"/>
        </w:rPr>
        <w:t>кретных контролируемых лиц;</w:t>
      </w:r>
    </w:p>
    <w:p w:rsidR="00073005" w:rsidRPr="00A61C71" w:rsidRDefault="00073005" w:rsidP="00073005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4) требование прокурора о проведении контрольного мероприятия в ра</w:t>
      </w:r>
      <w:r w:rsidRPr="00A61C71">
        <w:rPr>
          <w:rFonts w:cs="Arial"/>
          <w:color w:val="auto"/>
          <w:sz w:val="24"/>
          <w:szCs w:val="24"/>
        </w:rPr>
        <w:t>м</w:t>
      </w:r>
      <w:r w:rsidRPr="00A61C71">
        <w:rPr>
          <w:rFonts w:cs="Arial"/>
          <w:color w:val="auto"/>
          <w:sz w:val="24"/>
          <w:szCs w:val="24"/>
        </w:rPr>
        <w:t>ках надзора за исполнением законов, соблюдением прав и свобод человека и гражд</w:t>
      </w:r>
      <w:r w:rsidRPr="00A61C71">
        <w:rPr>
          <w:rFonts w:cs="Arial"/>
          <w:color w:val="auto"/>
          <w:sz w:val="24"/>
          <w:szCs w:val="24"/>
        </w:rPr>
        <w:t>а</w:t>
      </w:r>
      <w:r w:rsidRPr="00A61C71">
        <w:rPr>
          <w:rFonts w:cs="Arial"/>
          <w:color w:val="auto"/>
          <w:sz w:val="24"/>
          <w:szCs w:val="24"/>
        </w:rPr>
        <w:t>нина по поступившим в органы прокуратуры материалам и обращениям;</w:t>
      </w:r>
    </w:p>
    <w:p w:rsidR="00073005" w:rsidRPr="00A61C71" w:rsidRDefault="00073005" w:rsidP="00073005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5) истечение срока исполнения решения Контрольного органа об устран</w:t>
      </w:r>
      <w:r w:rsidRPr="00A61C71">
        <w:rPr>
          <w:rFonts w:cs="Arial"/>
          <w:color w:val="auto"/>
          <w:sz w:val="24"/>
          <w:szCs w:val="24"/>
        </w:rPr>
        <w:t>е</w:t>
      </w:r>
      <w:r w:rsidRPr="00A61C71">
        <w:rPr>
          <w:rFonts w:cs="Arial"/>
          <w:color w:val="auto"/>
          <w:sz w:val="24"/>
          <w:szCs w:val="24"/>
        </w:rPr>
        <w:t>нии выявленного нарушения обязательных требований – в случаях, установле</w:t>
      </w:r>
      <w:r w:rsidRPr="00A61C71">
        <w:rPr>
          <w:rFonts w:cs="Arial"/>
          <w:color w:val="auto"/>
          <w:sz w:val="24"/>
          <w:szCs w:val="24"/>
        </w:rPr>
        <w:t>н</w:t>
      </w:r>
      <w:r w:rsidRPr="00A61C71">
        <w:rPr>
          <w:rFonts w:cs="Arial"/>
          <w:color w:val="auto"/>
          <w:sz w:val="24"/>
          <w:szCs w:val="24"/>
        </w:rPr>
        <w:t xml:space="preserve">ных </w:t>
      </w:r>
      <w:hyperlink r:id="rId10" w:history="1">
        <w:r w:rsidRPr="00A61C71">
          <w:rPr>
            <w:rFonts w:cs="Arial"/>
            <w:color w:val="auto"/>
            <w:sz w:val="24"/>
            <w:szCs w:val="24"/>
          </w:rPr>
          <w:t>частью 1 статьи 95</w:t>
        </w:r>
      </w:hyperlink>
      <w:r w:rsidRPr="00A61C71">
        <w:rPr>
          <w:rFonts w:cs="Arial"/>
          <w:color w:val="auto"/>
          <w:sz w:val="24"/>
          <w:szCs w:val="24"/>
        </w:rPr>
        <w:t xml:space="preserve"> Федерального закона.</w:t>
      </w:r>
    </w:p>
    <w:p w:rsidR="00073005" w:rsidRPr="00A61C71" w:rsidRDefault="00073005" w:rsidP="00073005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A61C71">
        <w:rPr>
          <w:rFonts w:cs="Arial"/>
          <w:sz w:val="24"/>
          <w:szCs w:val="24"/>
          <w:lang w:val="ru-RU"/>
        </w:rPr>
        <w:t>Федеральным законом</w:t>
      </w:r>
      <w:r w:rsidRPr="00A61C71">
        <w:rPr>
          <w:rFonts w:cs="Arial"/>
          <w:sz w:val="24"/>
          <w:szCs w:val="24"/>
        </w:rPr>
        <w:t>.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4.1.4. Плановые и внеплановые контрольные мероприятия, за исключ</w:t>
      </w:r>
      <w:r w:rsidRPr="00A61C71">
        <w:rPr>
          <w:rFonts w:cs="Arial"/>
          <w:color w:val="auto"/>
          <w:sz w:val="24"/>
          <w:szCs w:val="24"/>
        </w:rPr>
        <w:t>е</w:t>
      </w:r>
      <w:r w:rsidRPr="00A61C71">
        <w:rPr>
          <w:rFonts w:cs="Arial"/>
          <w:color w:val="auto"/>
          <w:sz w:val="24"/>
          <w:szCs w:val="24"/>
        </w:rPr>
        <w:t xml:space="preserve">нием </w:t>
      </w:r>
      <w:proofErr w:type="gramStart"/>
      <w:r w:rsidRPr="00A61C71">
        <w:rPr>
          <w:rFonts w:cs="Arial"/>
          <w:color w:val="auto"/>
          <w:sz w:val="24"/>
          <w:szCs w:val="24"/>
        </w:rPr>
        <w:t>проводимых</w:t>
      </w:r>
      <w:proofErr w:type="gramEnd"/>
      <w:r w:rsidRPr="00A61C71">
        <w:rPr>
          <w:rFonts w:cs="Arial"/>
          <w:color w:val="auto"/>
          <w:sz w:val="24"/>
          <w:szCs w:val="24"/>
        </w:rPr>
        <w:t xml:space="preserve"> без взаимодействия с контролируемыми лицами, проводятся путем совершения инспектором и лицами, привлекаемыми к проведению ко</w:t>
      </w:r>
      <w:r w:rsidRPr="00A61C71">
        <w:rPr>
          <w:rFonts w:cs="Arial"/>
          <w:color w:val="auto"/>
          <w:sz w:val="24"/>
          <w:szCs w:val="24"/>
        </w:rPr>
        <w:t>н</w:t>
      </w:r>
      <w:r w:rsidRPr="00A61C71">
        <w:rPr>
          <w:rFonts w:cs="Arial"/>
          <w:color w:val="auto"/>
          <w:sz w:val="24"/>
          <w:szCs w:val="24"/>
        </w:rPr>
        <w:t>трольного мероприятия, следующих контрольных</w:t>
      </w:r>
      <w:r w:rsidR="008F42E1" w:rsidRPr="00A61C71">
        <w:rPr>
          <w:rFonts w:cs="Arial"/>
          <w:color w:val="auto"/>
          <w:sz w:val="24"/>
          <w:szCs w:val="24"/>
        </w:rPr>
        <w:t xml:space="preserve"> </w:t>
      </w:r>
      <w:r w:rsidRPr="00A61C71">
        <w:rPr>
          <w:rFonts w:cs="Arial"/>
          <w:color w:val="auto"/>
          <w:sz w:val="24"/>
          <w:szCs w:val="24"/>
        </w:rPr>
        <w:t xml:space="preserve"> действий: </w:t>
      </w:r>
    </w:p>
    <w:p w:rsidR="000E7BBF" w:rsidRPr="00A61C71" w:rsidRDefault="00123B1E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0E7BBF" w:rsidRPr="00A61C71">
        <w:rPr>
          <w:rFonts w:cs="Arial"/>
          <w:color w:val="auto"/>
          <w:sz w:val="24"/>
          <w:szCs w:val="24"/>
        </w:rPr>
        <w:t>осмотр;</w:t>
      </w:r>
    </w:p>
    <w:p w:rsidR="000E7BBF" w:rsidRPr="00A61C71" w:rsidRDefault="00123B1E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0E7BBF" w:rsidRPr="00A61C71">
        <w:rPr>
          <w:rFonts w:cs="Arial"/>
          <w:color w:val="auto"/>
          <w:sz w:val="24"/>
          <w:szCs w:val="24"/>
        </w:rPr>
        <w:t>опрос;</w:t>
      </w:r>
    </w:p>
    <w:p w:rsidR="000E7BBF" w:rsidRPr="00A61C71" w:rsidRDefault="00123B1E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0E7BBF" w:rsidRPr="00A61C71">
        <w:rPr>
          <w:rFonts w:cs="Arial"/>
          <w:color w:val="auto"/>
          <w:sz w:val="24"/>
          <w:szCs w:val="24"/>
        </w:rPr>
        <w:t>получение письменных объяснений;</w:t>
      </w:r>
    </w:p>
    <w:p w:rsidR="000E7BBF" w:rsidRPr="00A61C71" w:rsidRDefault="00123B1E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0E7BBF" w:rsidRPr="00A61C71">
        <w:rPr>
          <w:rFonts w:cs="Arial"/>
          <w:color w:val="auto"/>
          <w:sz w:val="24"/>
          <w:szCs w:val="24"/>
        </w:rPr>
        <w:t>истребование документов;</w:t>
      </w:r>
    </w:p>
    <w:p w:rsidR="000E7BBF" w:rsidRPr="00A61C71" w:rsidRDefault="00123B1E" w:rsidP="000E7B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0E7BBF" w:rsidRPr="00A61C71">
        <w:rPr>
          <w:rFonts w:cs="Arial"/>
          <w:color w:val="auto"/>
          <w:sz w:val="24"/>
          <w:szCs w:val="24"/>
        </w:rPr>
        <w:t>экспертиза.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 xml:space="preserve">4.1.5. </w:t>
      </w:r>
      <w:proofErr w:type="gramStart"/>
      <w:r w:rsidRPr="00A61C71">
        <w:rPr>
          <w:rFonts w:ascii="Arial" w:hAnsi="Arial" w:cs="Arial"/>
          <w:sz w:val="24"/>
          <w:szCs w:val="24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 xml:space="preserve">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  <w:proofErr w:type="gramEnd"/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В отношении проведения наблюдения за соблюдением обязательных тр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бований, выездного обследования не требуется принятие решения о пров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дении данного контрольного мероприятия, предусмотренного абзацем первым насто</w:t>
      </w:r>
      <w:r w:rsidRPr="00A61C71">
        <w:rPr>
          <w:rFonts w:ascii="Arial" w:hAnsi="Arial" w:cs="Arial"/>
          <w:sz w:val="24"/>
          <w:szCs w:val="24"/>
        </w:rPr>
        <w:t>я</w:t>
      </w:r>
      <w:r w:rsidRPr="00A61C71">
        <w:rPr>
          <w:rFonts w:ascii="Arial" w:hAnsi="Arial" w:cs="Arial"/>
          <w:sz w:val="24"/>
          <w:szCs w:val="24"/>
        </w:rPr>
        <w:t>щего пункта Положения.</w:t>
      </w:r>
    </w:p>
    <w:p w:rsidR="000E7BBF" w:rsidRPr="00A61C71" w:rsidRDefault="000E7BBF" w:rsidP="000E7BBF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33824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1</w:t>
      </w:r>
      <w:r w:rsidRPr="00A61C71">
        <w:rPr>
          <w:rFonts w:cs="Arial"/>
          <w:sz w:val="24"/>
          <w:szCs w:val="24"/>
        </w:rPr>
        <w:t>.</w:t>
      </w:r>
      <w:r w:rsidRPr="00A61C71">
        <w:rPr>
          <w:rFonts w:cs="Arial"/>
          <w:sz w:val="24"/>
          <w:szCs w:val="24"/>
          <w:lang w:val="ru-RU"/>
        </w:rPr>
        <w:t>7</w:t>
      </w:r>
      <w:r w:rsidRPr="00A61C71">
        <w:rPr>
          <w:rFonts w:cs="Arial"/>
          <w:sz w:val="24"/>
          <w:szCs w:val="24"/>
        </w:rPr>
        <w:t xml:space="preserve">. По окончании проведения </w:t>
      </w:r>
      <w:r w:rsidRPr="00A61C71">
        <w:rPr>
          <w:rFonts w:cs="Arial"/>
          <w:sz w:val="24"/>
          <w:szCs w:val="24"/>
          <w:lang w:val="ru-RU"/>
        </w:rPr>
        <w:t>контрольного мероприятия</w:t>
      </w:r>
      <w:r w:rsidRPr="00A61C71">
        <w:rPr>
          <w:rFonts w:cs="Arial"/>
          <w:sz w:val="24"/>
          <w:szCs w:val="24"/>
        </w:rPr>
        <w:t xml:space="preserve">, предусматривающего взаимодействие с контролируемым лицом, </w:t>
      </w:r>
      <w:r w:rsidRPr="00A61C71">
        <w:rPr>
          <w:rFonts w:cs="Arial"/>
          <w:sz w:val="24"/>
          <w:szCs w:val="24"/>
          <w:lang w:val="ru-RU"/>
        </w:rPr>
        <w:t xml:space="preserve"> </w:t>
      </w:r>
      <w:r w:rsidRPr="00A61C71">
        <w:rPr>
          <w:rFonts w:cs="Arial"/>
          <w:sz w:val="24"/>
          <w:szCs w:val="24"/>
        </w:rPr>
        <w:t>инспектор составляет акт</w:t>
      </w:r>
      <w:r w:rsidRPr="00A61C71">
        <w:rPr>
          <w:rFonts w:cs="Arial"/>
          <w:sz w:val="24"/>
          <w:szCs w:val="24"/>
          <w:lang w:val="ru-RU"/>
        </w:rPr>
        <w:t xml:space="preserve"> контрольного мероприятия (далее также – акт)</w:t>
      </w:r>
      <w:r w:rsidR="00B33824" w:rsidRPr="00A61C71">
        <w:rPr>
          <w:rFonts w:cs="Arial"/>
          <w:sz w:val="24"/>
          <w:szCs w:val="24"/>
          <w:lang w:val="ru-RU"/>
        </w:rPr>
        <w:t xml:space="preserve"> по форме, утве</w:t>
      </w:r>
      <w:r w:rsidR="00B33824" w:rsidRPr="00A61C71">
        <w:rPr>
          <w:rFonts w:cs="Arial"/>
          <w:sz w:val="24"/>
          <w:szCs w:val="24"/>
          <w:lang w:val="ru-RU"/>
        </w:rPr>
        <w:t>р</w:t>
      </w:r>
      <w:r w:rsidR="00B33824" w:rsidRPr="00A61C71">
        <w:rPr>
          <w:rFonts w:cs="Arial"/>
          <w:sz w:val="24"/>
          <w:szCs w:val="24"/>
          <w:lang w:val="ru-RU"/>
        </w:rPr>
        <w:t>жденной приказом Минэкономразвития России от 31.03.2021 № 151</w:t>
      </w:r>
      <w:r w:rsidR="00707B35" w:rsidRPr="00A61C71">
        <w:rPr>
          <w:rFonts w:cs="Arial"/>
          <w:sz w:val="24"/>
          <w:szCs w:val="24"/>
          <w:lang w:val="ru-RU"/>
        </w:rPr>
        <w:t xml:space="preserve"> «</w:t>
      </w:r>
      <w:r w:rsidR="00447252" w:rsidRPr="00A61C71">
        <w:rPr>
          <w:rFonts w:cs="Arial"/>
          <w:sz w:val="24"/>
          <w:szCs w:val="24"/>
          <w:lang w:val="ru-RU"/>
        </w:rPr>
        <w:t>О типовых формах документов, используемых контрольным (надзорным) орг</w:t>
      </w:r>
      <w:r w:rsidR="00447252" w:rsidRPr="00A61C71">
        <w:rPr>
          <w:rFonts w:cs="Arial"/>
          <w:sz w:val="24"/>
          <w:szCs w:val="24"/>
          <w:lang w:val="ru-RU"/>
        </w:rPr>
        <w:t>а</w:t>
      </w:r>
      <w:r w:rsidR="00447252" w:rsidRPr="00A61C71">
        <w:rPr>
          <w:rFonts w:cs="Arial"/>
          <w:sz w:val="24"/>
          <w:szCs w:val="24"/>
          <w:lang w:val="ru-RU"/>
        </w:rPr>
        <w:t>ном</w:t>
      </w:r>
      <w:r w:rsidR="00707B35" w:rsidRPr="00A61C71">
        <w:rPr>
          <w:rFonts w:cs="Arial"/>
          <w:sz w:val="24"/>
          <w:szCs w:val="24"/>
          <w:lang w:val="ru-RU"/>
        </w:rPr>
        <w:t>»</w:t>
      </w:r>
      <w:r w:rsidR="00B33824" w:rsidRPr="00A61C71">
        <w:rPr>
          <w:rFonts w:cs="Arial"/>
          <w:sz w:val="24"/>
          <w:szCs w:val="24"/>
          <w:lang w:val="ru-RU"/>
        </w:rPr>
        <w:t>.</w:t>
      </w:r>
      <w:r w:rsidR="009E1810" w:rsidRPr="00A61C71">
        <w:rPr>
          <w:rFonts w:cs="Arial"/>
          <w:sz w:val="24"/>
          <w:szCs w:val="24"/>
          <w:lang w:val="ru-RU"/>
        </w:rPr>
        <w:t xml:space="preserve">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 xml:space="preserve">В случае если по результатам проведения </w:t>
      </w:r>
      <w:r w:rsidRPr="00A61C71">
        <w:rPr>
          <w:rFonts w:cs="Arial"/>
          <w:sz w:val="24"/>
          <w:szCs w:val="24"/>
          <w:lang w:val="ru-RU"/>
        </w:rPr>
        <w:t xml:space="preserve">такого мероприятия </w:t>
      </w:r>
      <w:r w:rsidRPr="00A61C71">
        <w:rPr>
          <w:rFonts w:cs="Arial"/>
          <w:sz w:val="24"/>
          <w:szCs w:val="24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E7BBF" w:rsidRPr="00A61C71" w:rsidRDefault="000E7BBF" w:rsidP="000E7BB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В случае устранения выявленного нарушения до окончания проведения ко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трольного мероприятия, предусматривающего взаимодействие с контрол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руемым лицом, в акте указывается факт его устранения.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4.1.8. Документы, иные материалы, являющиеся доказательствами нар</w:t>
      </w:r>
      <w:r w:rsidRPr="00A61C71">
        <w:rPr>
          <w:rFonts w:ascii="Arial" w:hAnsi="Arial" w:cs="Arial"/>
          <w:szCs w:val="24"/>
        </w:rPr>
        <w:t>у</w:t>
      </w:r>
      <w:r w:rsidRPr="00A61C71">
        <w:rPr>
          <w:rFonts w:ascii="Arial" w:hAnsi="Arial" w:cs="Arial"/>
          <w:szCs w:val="24"/>
        </w:rPr>
        <w:t>шения обязательных требований, приобщаются к акту.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Заполненные при проведении контрольного мероприятия проверочные л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сты должны быть приобщены к акту.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пор</w:t>
      </w:r>
      <w:r w:rsidRPr="00A61C71">
        <w:rPr>
          <w:rFonts w:ascii="Arial" w:hAnsi="Arial" w:cs="Arial"/>
          <w:szCs w:val="24"/>
        </w:rPr>
        <w:t>я</w:t>
      </w:r>
      <w:r w:rsidRPr="00A61C71">
        <w:rPr>
          <w:rFonts w:ascii="Arial" w:hAnsi="Arial" w:cs="Arial"/>
          <w:szCs w:val="24"/>
        </w:rPr>
        <w:t xml:space="preserve">док оформления акта не установлен Правительством Российской Федерации.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</w:t>
      </w:r>
      <w:r w:rsidRPr="00A61C71">
        <w:rPr>
          <w:rFonts w:ascii="Arial" w:hAnsi="Arial" w:cs="Arial"/>
          <w:szCs w:val="24"/>
        </w:rPr>
        <w:t>м</w:t>
      </w:r>
      <w:r w:rsidRPr="00A61C71">
        <w:rPr>
          <w:rFonts w:ascii="Arial" w:hAnsi="Arial" w:cs="Arial"/>
          <w:szCs w:val="24"/>
        </w:rPr>
        <w:t>ляются с соблюдением требований, предусмотренных законодательством Ро</w:t>
      </w:r>
      <w:r w:rsidRPr="00A61C71">
        <w:rPr>
          <w:rFonts w:ascii="Arial" w:hAnsi="Arial" w:cs="Arial"/>
          <w:szCs w:val="24"/>
        </w:rPr>
        <w:t>с</w:t>
      </w:r>
      <w:r w:rsidRPr="00A61C71">
        <w:rPr>
          <w:rFonts w:ascii="Arial" w:hAnsi="Arial" w:cs="Arial"/>
          <w:szCs w:val="24"/>
        </w:rPr>
        <w:t>сийской Федерации.</w:t>
      </w:r>
    </w:p>
    <w:p w:rsidR="000E7BBF" w:rsidRPr="00A61C71" w:rsidRDefault="000E7BBF" w:rsidP="0067760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вить жалобу в порядке, предусмотренном разделом 5 настоящего Положения.</w:t>
      </w:r>
    </w:p>
    <w:p w:rsidR="006A4650" w:rsidRPr="00A61C71" w:rsidRDefault="006A4650" w:rsidP="000E7BBF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szCs w:val="24"/>
        </w:rPr>
      </w:pPr>
    </w:p>
    <w:p w:rsidR="006C5BB8" w:rsidRDefault="000E7BBF" w:rsidP="006C5BB8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4.2. Меры, принимаемые Контрольным органом по результатам</w:t>
      </w:r>
    </w:p>
    <w:p w:rsidR="000E7BBF" w:rsidRDefault="000E7BBF" w:rsidP="006C5BB8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 ко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>трольных мероприятий</w:t>
      </w:r>
      <w:r w:rsidR="00123B1E">
        <w:rPr>
          <w:rFonts w:ascii="Arial" w:hAnsi="Arial" w:cs="Arial"/>
          <w:szCs w:val="24"/>
        </w:rPr>
        <w:t>.</w:t>
      </w:r>
    </w:p>
    <w:p w:rsidR="006C5BB8" w:rsidRPr="00A61C71" w:rsidRDefault="006C5BB8" w:rsidP="006C5BB8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b/>
          <w:color w:val="000000"/>
          <w:szCs w:val="24"/>
        </w:rPr>
      </w:pPr>
    </w:p>
    <w:p w:rsidR="000E7BBF" w:rsidRPr="00A61C71" w:rsidRDefault="000E7BBF" w:rsidP="00707B35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/>
          <w:color w:val="FF0000"/>
          <w:sz w:val="24"/>
          <w:szCs w:val="24"/>
        </w:rPr>
      </w:pPr>
      <w:r w:rsidRPr="00A61C71">
        <w:rPr>
          <w:rFonts w:cs="Arial"/>
          <w:sz w:val="24"/>
          <w:szCs w:val="24"/>
        </w:rPr>
        <w:t>4.2.1. Контрольный орган в случае выявления при проведении контрол</w:t>
      </w:r>
      <w:r w:rsidRPr="00A61C71">
        <w:rPr>
          <w:rFonts w:cs="Arial"/>
          <w:sz w:val="24"/>
          <w:szCs w:val="24"/>
        </w:rPr>
        <w:t>ь</w:t>
      </w:r>
      <w:r w:rsidRPr="00A61C71">
        <w:rPr>
          <w:rFonts w:cs="Arial"/>
          <w:sz w:val="24"/>
          <w:szCs w:val="24"/>
        </w:rPr>
        <w:t xml:space="preserve">ного мероприятия нарушений контролируемым лицом обязательных требований </w:t>
      </w:r>
      <w:r w:rsidR="00381F21" w:rsidRPr="00A61C71">
        <w:rPr>
          <w:rFonts w:eastAsiaTheme="minorHAnsi" w:cs="Arial"/>
          <w:bCs/>
          <w:color w:val="auto"/>
          <w:sz w:val="24"/>
          <w:szCs w:val="24"/>
          <w:lang w:eastAsia="en-US"/>
        </w:rPr>
        <w:t>в пр</w:t>
      </w:r>
      <w:r w:rsidR="00381F21" w:rsidRPr="00A61C71">
        <w:rPr>
          <w:rFonts w:eastAsiaTheme="minorHAnsi" w:cs="Arial"/>
          <w:bCs/>
          <w:color w:val="auto"/>
          <w:sz w:val="24"/>
          <w:szCs w:val="24"/>
          <w:lang w:eastAsia="en-US"/>
        </w:rPr>
        <w:t>е</w:t>
      </w:r>
      <w:r w:rsidR="00381F21" w:rsidRPr="00A61C71">
        <w:rPr>
          <w:rFonts w:eastAsiaTheme="minorHAnsi" w:cs="Arial"/>
          <w:bCs/>
          <w:color w:val="auto"/>
          <w:sz w:val="24"/>
          <w:szCs w:val="24"/>
          <w:lang w:eastAsia="en-US"/>
        </w:rPr>
        <w:t>делах полномочий, предусмотренных законодательством Российской Федерации,</w:t>
      </w:r>
      <w:r w:rsidR="00707B35" w:rsidRPr="00A61C71">
        <w:rPr>
          <w:rFonts w:eastAsiaTheme="minorHAnsi" w:cs="Arial"/>
          <w:bCs/>
          <w:color w:val="auto"/>
          <w:sz w:val="24"/>
          <w:szCs w:val="24"/>
          <w:lang w:eastAsia="en-US"/>
        </w:rPr>
        <w:t xml:space="preserve"> </w:t>
      </w:r>
      <w:r w:rsidRPr="00A61C71">
        <w:rPr>
          <w:rFonts w:cs="Arial"/>
          <w:sz w:val="24"/>
          <w:szCs w:val="24"/>
        </w:rPr>
        <w:t>обязан:</w:t>
      </w:r>
      <w:r w:rsidR="009E1810" w:rsidRPr="00A61C71">
        <w:rPr>
          <w:rFonts w:cs="Arial"/>
          <w:sz w:val="24"/>
          <w:szCs w:val="24"/>
        </w:rPr>
        <w:t xml:space="preserve">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A61C71">
        <w:rPr>
          <w:rFonts w:ascii="Arial" w:hAnsi="Arial" w:cs="Arial"/>
          <w:color w:val="000000"/>
          <w:szCs w:val="24"/>
        </w:rPr>
        <w:t>1) выдать после оформления акта контрольного мероприятия контролиру</w:t>
      </w:r>
      <w:r w:rsidRPr="00A61C71">
        <w:rPr>
          <w:rFonts w:ascii="Arial" w:hAnsi="Arial" w:cs="Arial"/>
          <w:color w:val="000000"/>
          <w:szCs w:val="24"/>
        </w:rPr>
        <w:t>е</w:t>
      </w:r>
      <w:r w:rsidRPr="00A61C71">
        <w:rPr>
          <w:rFonts w:ascii="Arial" w:hAnsi="Arial" w:cs="Arial"/>
          <w:color w:val="000000"/>
          <w:szCs w:val="24"/>
        </w:rPr>
        <w:t>мому лицу предписание об устранении выявленных нарушений обязательных требований (далее – предписание) с указанием разумных сроков их устр</w:t>
      </w:r>
      <w:r w:rsidRPr="00A61C71">
        <w:rPr>
          <w:rFonts w:ascii="Arial" w:hAnsi="Arial" w:cs="Arial"/>
          <w:color w:val="000000"/>
          <w:szCs w:val="24"/>
        </w:rPr>
        <w:t>а</w:t>
      </w:r>
      <w:r w:rsidRPr="00A61C71">
        <w:rPr>
          <w:rFonts w:ascii="Arial" w:hAnsi="Arial" w:cs="Arial"/>
          <w:color w:val="000000"/>
          <w:szCs w:val="24"/>
        </w:rPr>
        <w:t>нения, но не более шести месяцев (при проведении документарной проверки предпис</w:t>
      </w:r>
      <w:r w:rsidRPr="00A61C71">
        <w:rPr>
          <w:rFonts w:ascii="Arial" w:hAnsi="Arial" w:cs="Arial"/>
          <w:color w:val="000000"/>
          <w:szCs w:val="24"/>
        </w:rPr>
        <w:t>а</w:t>
      </w:r>
      <w:r w:rsidRPr="00A61C71">
        <w:rPr>
          <w:rFonts w:ascii="Arial" w:hAnsi="Arial" w:cs="Arial"/>
          <w:color w:val="000000"/>
          <w:szCs w:val="24"/>
        </w:rPr>
        <w:t>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A61C71">
        <w:rPr>
          <w:rFonts w:ascii="Arial" w:hAnsi="Arial" w:cs="Arial"/>
          <w:color w:val="000000"/>
          <w:szCs w:val="24"/>
        </w:rPr>
        <w:t xml:space="preserve"> также других мероприятий, предусмотренных </w:t>
      </w:r>
      <w:proofErr w:type="gramStart"/>
      <w:r w:rsidRPr="00A61C71">
        <w:rPr>
          <w:rFonts w:ascii="Arial" w:hAnsi="Arial" w:cs="Arial"/>
          <w:color w:val="000000"/>
          <w:szCs w:val="24"/>
        </w:rPr>
        <w:t>федеральным</w:t>
      </w:r>
      <w:proofErr w:type="gramEnd"/>
      <w:r w:rsidRPr="00A61C71">
        <w:rPr>
          <w:rFonts w:ascii="Arial" w:hAnsi="Arial" w:cs="Arial"/>
          <w:color w:val="000000"/>
          <w:szCs w:val="24"/>
        </w:rPr>
        <w:t xml:space="preserve"> законом о виде ко</w:t>
      </w:r>
      <w:r w:rsidRPr="00A61C71">
        <w:rPr>
          <w:rFonts w:ascii="Arial" w:hAnsi="Arial" w:cs="Arial"/>
          <w:color w:val="000000"/>
          <w:szCs w:val="24"/>
        </w:rPr>
        <w:t>н</w:t>
      </w:r>
      <w:r w:rsidRPr="00A61C71">
        <w:rPr>
          <w:rFonts w:ascii="Arial" w:hAnsi="Arial" w:cs="Arial"/>
          <w:color w:val="000000"/>
          <w:szCs w:val="24"/>
        </w:rPr>
        <w:t>троля;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proofErr w:type="gramStart"/>
      <w:r w:rsidRPr="00A61C71">
        <w:rPr>
          <w:rFonts w:cs="Arial"/>
          <w:sz w:val="24"/>
          <w:szCs w:val="24"/>
        </w:rPr>
        <w:t>2) незамедлительно принять предусмотренные законодательством Росси</w:t>
      </w:r>
      <w:r w:rsidRPr="00A61C71">
        <w:rPr>
          <w:rFonts w:cs="Arial"/>
          <w:sz w:val="24"/>
          <w:szCs w:val="24"/>
        </w:rPr>
        <w:t>й</w:t>
      </w:r>
      <w:r w:rsidRPr="00A61C71">
        <w:rPr>
          <w:rFonts w:cs="Arial"/>
          <w:sz w:val="24"/>
          <w:szCs w:val="24"/>
        </w:rPr>
        <w:t>ской Федерации меры по недопущению причинения вреда (ущерба) охран</w:t>
      </w:r>
      <w:r w:rsidRPr="00A61C71">
        <w:rPr>
          <w:rFonts w:cs="Arial"/>
          <w:sz w:val="24"/>
          <w:szCs w:val="24"/>
        </w:rPr>
        <w:t>я</w:t>
      </w:r>
      <w:r w:rsidRPr="00A61C71">
        <w:rPr>
          <w:rFonts w:cs="Arial"/>
          <w:sz w:val="24"/>
          <w:szCs w:val="24"/>
        </w:rPr>
        <w:t>емым законом ценностям или прекращению его причинения вплоть до обращ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ния в суд с требованием о запрете эксплуатации (использования) зданий, строений, соор</w:t>
      </w:r>
      <w:r w:rsidRPr="00A61C71">
        <w:rPr>
          <w:rFonts w:cs="Arial"/>
          <w:sz w:val="24"/>
          <w:szCs w:val="24"/>
        </w:rPr>
        <w:t>у</w:t>
      </w:r>
      <w:r w:rsidRPr="00A61C71">
        <w:rPr>
          <w:rFonts w:cs="Arial"/>
          <w:sz w:val="24"/>
          <w:szCs w:val="24"/>
        </w:rPr>
        <w:t>жений, помещений, оборудования, транспортных средств и иных подобных объе</w:t>
      </w:r>
      <w:r w:rsidRPr="00A61C71">
        <w:rPr>
          <w:rFonts w:cs="Arial"/>
          <w:sz w:val="24"/>
          <w:szCs w:val="24"/>
        </w:rPr>
        <w:t>к</w:t>
      </w:r>
      <w:r w:rsidRPr="00A61C71">
        <w:rPr>
          <w:rFonts w:cs="Arial"/>
          <w:sz w:val="24"/>
          <w:szCs w:val="24"/>
        </w:rPr>
        <w:t>тов и о доведении до сведения граждан, организаций любым доступным способом информации о наличии угрозы причинения вреда (уще</w:t>
      </w:r>
      <w:r w:rsidRPr="00A61C71">
        <w:rPr>
          <w:rFonts w:cs="Arial"/>
          <w:sz w:val="24"/>
          <w:szCs w:val="24"/>
        </w:rPr>
        <w:t>р</w:t>
      </w:r>
      <w:r w:rsidRPr="00A61C71">
        <w:rPr>
          <w:rFonts w:cs="Arial"/>
          <w:sz w:val="24"/>
          <w:szCs w:val="24"/>
        </w:rPr>
        <w:t>ба) охраняемым</w:t>
      </w:r>
      <w:proofErr w:type="gramEnd"/>
      <w:r w:rsidRPr="00A61C71">
        <w:rPr>
          <w:rFonts w:cs="Arial"/>
          <w:sz w:val="24"/>
          <w:szCs w:val="24"/>
        </w:rPr>
        <w:t xml:space="preserve"> </w:t>
      </w:r>
      <w:proofErr w:type="gramStart"/>
      <w:r w:rsidRPr="00A61C71">
        <w:rPr>
          <w:rFonts w:cs="Arial"/>
          <w:sz w:val="24"/>
          <w:szCs w:val="24"/>
        </w:rPr>
        <w:t xml:space="preserve">законом ценностям и способах ее предотвращения в случае, если при проведении </w:t>
      </w:r>
      <w:r w:rsidR="00B20D87" w:rsidRPr="00A61C71">
        <w:rPr>
          <w:rFonts w:cs="Arial"/>
          <w:sz w:val="24"/>
          <w:szCs w:val="24"/>
        </w:rPr>
        <w:t>ко</w:t>
      </w:r>
      <w:r w:rsidR="00B20D87" w:rsidRPr="00A61C71">
        <w:rPr>
          <w:rFonts w:cs="Arial"/>
          <w:sz w:val="24"/>
          <w:szCs w:val="24"/>
        </w:rPr>
        <w:t>н</w:t>
      </w:r>
      <w:r w:rsidR="00B20D87" w:rsidRPr="00A61C71">
        <w:rPr>
          <w:rFonts w:cs="Arial"/>
          <w:sz w:val="24"/>
          <w:szCs w:val="24"/>
        </w:rPr>
        <w:t xml:space="preserve">трольного мероприятия </w:t>
      </w:r>
      <w:r w:rsidRPr="00A61C71">
        <w:rPr>
          <w:rFonts w:cs="Arial"/>
          <w:sz w:val="24"/>
          <w:szCs w:val="24"/>
        </w:rPr>
        <w:t>установлено, что деятел</w:t>
      </w:r>
      <w:r w:rsidRPr="00A61C71">
        <w:rPr>
          <w:rFonts w:cs="Arial"/>
          <w:sz w:val="24"/>
          <w:szCs w:val="24"/>
        </w:rPr>
        <w:t>ь</w:t>
      </w:r>
      <w:r w:rsidRPr="00A61C71">
        <w:rPr>
          <w:rFonts w:cs="Arial"/>
          <w:sz w:val="24"/>
          <w:szCs w:val="24"/>
        </w:rPr>
        <w:t>ность гражданина, организации, владеющих и (или) пользующихся объектом контроля, эксплуатация (использов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A61C71">
        <w:rPr>
          <w:rFonts w:cs="Arial"/>
          <w:sz w:val="24"/>
          <w:szCs w:val="24"/>
        </w:rPr>
        <w:t xml:space="preserve"> (ущерб) причинен;</w:t>
      </w:r>
    </w:p>
    <w:p w:rsidR="00B20D87" w:rsidRPr="00A61C71" w:rsidRDefault="000E7BBF" w:rsidP="00B20D8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3)</w:t>
      </w:r>
      <w:r w:rsidR="00B20D87" w:rsidRPr="00A61C71">
        <w:rPr>
          <w:rFonts w:ascii="Arial" w:hAnsi="Arial" w:cs="Arial"/>
          <w:szCs w:val="24"/>
        </w:rPr>
        <w:t xml:space="preserve"> при выявлении в ходе контрольного мероприятия признаков преступл</w:t>
      </w:r>
      <w:r w:rsidR="00B20D87" w:rsidRPr="00A61C71">
        <w:rPr>
          <w:rFonts w:ascii="Arial" w:hAnsi="Arial" w:cs="Arial"/>
          <w:szCs w:val="24"/>
        </w:rPr>
        <w:t>е</w:t>
      </w:r>
      <w:r w:rsidR="00B20D87" w:rsidRPr="00A61C71">
        <w:rPr>
          <w:rFonts w:ascii="Arial" w:hAnsi="Arial" w:cs="Arial"/>
          <w:szCs w:val="24"/>
        </w:rPr>
        <w:t>ния или административного правонарушения направить соответствующую и</w:t>
      </w:r>
      <w:r w:rsidR="00B20D87" w:rsidRPr="00A61C71">
        <w:rPr>
          <w:rFonts w:ascii="Arial" w:hAnsi="Arial" w:cs="Arial"/>
          <w:szCs w:val="24"/>
        </w:rPr>
        <w:t>н</w:t>
      </w:r>
      <w:r w:rsidR="00B20D87" w:rsidRPr="00A61C71">
        <w:rPr>
          <w:rFonts w:ascii="Arial" w:hAnsi="Arial" w:cs="Arial"/>
          <w:szCs w:val="24"/>
        </w:rPr>
        <w:t>формацию в государственный орган в соответствии со своей компетенцией или при наличии соответствующих полномочий принять меры по привлечению вино</w:t>
      </w:r>
      <w:r w:rsidR="00B20D87" w:rsidRPr="00A61C71">
        <w:rPr>
          <w:rFonts w:ascii="Arial" w:hAnsi="Arial" w:cs="Arial"/>
          <w:szCs w:val="24"/>
        </w:rPr>
        <w:t>в</w:t>
      </w:r>
      <w:r w:rsidR="00B20D87" w:rsidRPr="00A61C71">
        <w:rPr>
          <w:rFonts w:ascii="Arial" w:hAnsi="Arial" w:cs="Arial"/>
          <w:szCs w:val="24"/>
        </w:rPr>
        <w:t>ных лиц к установленной законом ответственности;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61C71">
        <w:rPr>
          <w:rFonts w:ascii="Arial" w:hAnsi="Arial" w:cs="Arial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тельных требований, предотвращению возможного причинения вреда (ущерба) охраня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мым законом ценностям, при неисполнении предписания в установле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ные сроки принять меры по обеспечению его исполнения вплоть до обращения в суд с тр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бованием о принудительном исполнении предписания, если такая мера пред</w:t>
      </w:r>
      <w:r w:rsidRPr="00A61C71">
        <w:rPr>
          <w:rFonts w:ascii="Arial" w:hAnsi="Arial" w:cs="Arial"/>
          <w:sz w:val="24"/>
          <w:szCs w:val="24"/>
        </w:rPr>
        <w:t>у</w:t>
      </w:r>
      <w:r w:rsidRPr="00A61C71">
        <w:rPr>
          <w:rFonts w:ascii="Arial" w:hAnsi="Arial" w:cs="Arial"/>
          <w:sz w:val="24"/>
          <w:szCs w:val="24"/>
        </w:rPr>
        <w:t>смотрена законодательством;</w:t>
      </w:r>
      <w:proofErr w:type="gramEnd"/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5) рассмотреть вопрос о выдаче рекомендации по соблюдению обязател</w:t>
      </w:r>
      <w:r w:rsidRPr="00A61C71">
        <w:rPr>
          <w:rFonts w:ascii="Arial" w:hAnsi="Arial" w:cs="Arial"/>
          <w:szCs w:val="24"/>
        </w:rPr>
        <w:t>ь</w:t>
      </w:r>
      <w:r w:rsidRPr="00A61C71">
        <w:rPr>
          <w:rFonts w:ascii="Arial" w:hAnsi="Arial" w:cs="Arial"/>
          <w:szCs w:val="24"/>
        </w:rPr>
        <w:t>ных требований, проведении ины</w:t>
      </w:r>
      <w:r w:rsidR="00D03202" w:rsidRPr="00A61C71">
        <w:rPr>
          <w:rFonts w:ascii="Arial" w:hAnsi="Arial" w:cs="Arial"/>
          <w:szCs w:val="24"/>
        </w:rPr>
        <w:t>х</w:t>
      </w:r>
      <w:r w:rsidRPr="00A61C71">
        <w:rPr>
          <w:rFonts w:ascii="Arial" w:hAnsi="Arial" w:cs="Arial"/>
          <w:szCs w:val="24"/>
        </w:rPr>
        <w:t xml:space="preserve"> мероприяти</w:t>
      </w:r>
      <w:r w:rsidR="00D03202" w:rsidRPr="00A61C71">
        <w:rPr>
          <w:rFonts w:ascii="Arial" w:hAnsi="Arial" w:cs="Arial"/>
          <w:szCs w:val="24"/>
        </w:rPr>
        <w:t>й</w:t>
      </w:r>
      <w:r w:rsidRPr="00A61C71">
        <w:rPr>
          <w:rFonts w:ascii="Arial" w:hAnsi="Arial" w:cs="Arial"/>
          <w:szCs w:val="24"/>
        </w:rPr>
        <w:t>, направленны</w:t>
      </w:r>
      <w:r w:rsidR="00D03202" w:rsidRPr="00A61C71">
        <w:rPr>
          <w:rFonts w:ascii="Arial" w:hAnsi="Arial" w:cs="Arial"/>
          <w:szCs w:val="24"/>
        </w:rPr>
        <w:t>х</w:t>
      </w:r>
      <w:r w:rsidRPr="00A61C71">
        <w:rPr>
          <w:rFonts w:ascii="Arial" w:hAnsi="Arial" w:cs="Arial"/>
          <w:szCs w:val="24"/>
        </w:rPr>
        <w:t xml:space="preserve"> на проф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лактику рисков причинения вреда (ущерба) охраняемым законом ценностям.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2</w:t>
      </w:r>
      <w:r w:rsidRPr="00A61C71">
        <w:rPr>
          <w:rFonts w:cs="Arial"/>
          <w:sz w:val="24"/>
          <w:szCs w:val="24"/>
        </w:rPr>
        <w:t>.</w:t>
      </w:r>
      <w:r w:rsidRPr="00A61C71">
        <w:rPr>
          <w:rFonts w:cs="Arial"/>
          <w:sz w:val="24"/>
          <w:szCs w:val="24"/>
          <w:lang w:val="ru-RU"/>
        </w:rPr>
        <w:t>2</w:t>
      </w:r>
      <w:r w:rsidRPr="00A61C71">
        <w:rPr>
          <w:rFonts w:cs="Arial"/>
          <w:sz w:val="24"/>
          <w:szCs w:val="24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4.2.3. По истечении срока исполнения контролируемым лицом решения, принятого в соответствии с подпунктом 1 пункта 4.2.1 настоящего Положения, л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бо при представлении контролируемым лицом до истечения указанного срока д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кументов и сведений, представление которых установлено указанным р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шением, либо в случае получения информации в рамках наблюдения за соблюдением об</w:t>
      </w:r>
      <w:r w:rsidRPr="00A61C71">
        <w:rPr>
          <w:rFonts w:ascii="Arial" w:hAnsi="Arial" w:cs="Arial"/>
          <w:sz w:val="24"/>
          <w:szCs w:val="24"/>
        </w:rPr>
        <w:t>я</w:t>
      </w:r>
      <w:r w:rsidRPr="00A61C71">
        <w:rPr>
          <w:rFonts w:ascii="Arial" w:hAnsi="Arial" w:cs="Arial"/>
          <w:sz w:val="24"/>
          <w:szCs w:val="24"/>
        </w:rPr>
        <w:t xml:space="preserve">зательных требований (мониторинга </w:t>
      </w:r>
      <w:proofErr w:type="gramStart"/>
      <w:r w:rsidRPr="00A61C71">
        <w:rPr>
          <w:rFonts w:ascii="Arial" w:hAnsi="Arial" w:cs="Arial"/>
          <w:sz w:val="24"/>
          <w:szCs w:val="24"/>
        </w:rPr>
        <w:t xml:space="preserve">безопасности) </w:t>
      </w:r>
      <w:proofErr w:type="gramEnd"/>
      <w:r w:rsidRPr="00A61C71">
        <w:rPr>
          <w:rFonts w:ascii="Arial" w:hAnsi="Arial" w:cs="Arial"/>
          <w:sz w:val="24"/>
          <w:szCs w:val="24"/>
        </w:rPr>
        <w:t>Контрол</w:t>
      </w:r>
      <w:r w:rsidRPr="00A61C71">
        <w:rPr>
          <w:rFonts w:ascii="Arial" w:hAnsi="Arial" w:cs="Arial"/>
          <w:sz w:val="24"/>
          <w:szCs w:val="24"/>
        </w:rPr>
        <w:t>ь</w:t>
      </w:r>
      <w:r w:rsidRPr="00A61C71">
        <w:rPr>
          <w:rFonts w:ascii="Arial" w:hAnsi="Arial" w:cs="Arial"/>
          <w:sz w:val="24"/>
          <w:szCs w:val="24"/>
        </w:rPr>
        <w:t>ный орган оценивает исполнение решения на основании представленных документов и сведений, п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 xml:space="preserve">лученной информации.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4.2.4. В случае исполнения контролируемым лицом предписания Контрол</w:t>
      </w:r>
      <w:r w:rsidRPr="00A61C71">
        <w:rPr>
          <w:rFonts w:ascii="Arial" w:hAnsi="Arial" w:cs="Arial"/>
          <w:szCs w:val="24"/>
        </w:rPr>
        <w:t>ь</w:t>
      </w:r>
      <w:r w:rsidRPr="00A61C71">
        <w:rPr>
          <w:rFonts w:ascii="Arial" w:hAnsi="Arial" w:cs="Arial"/>
          <w:szCs w:val="24"/>
        </w:rPr>
        <w:t>ный орган направляет контролируемому лицу уведомление об исполнении пре</w:t>
      </w:r>
      <w:r w:rsidRPr="00A61C71">
        <w:rPr>
          <w:rFonts w:ascii="Arial" w:hAnsi="Arial" w:cs="Arial"/>
          <w:szCs w:val="24"/>
        </w:rPr>
        <w:t>д</w:t>
      </w:r>
      <w:r w:rsidRPr="00A61C71">
        <w:rPr>
          <w:rFonts w:ascii="Arial" w:hAnsi="Arial" w:cs="Arial"/>
          <w:szCs w:val="24"/>
        </w:rPr>
        <w:t>писания.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4.2.5.</w:t>
      </w:r>
      <w:r w:rsidRPr="00A61C71">
        <w:rPr>
          <w:rFonts w:ascii="Arial" w:hAnsi="Arial" w:cs="Arial"/>
          <w:b/>
          <w:color w:val="FF0000"/>
          <w:szCs w:val="24"/>
        </w:rPr>
        <w:t xml:space="preserve"> </w:t>
      </w:r>
      <w:proofErr w:type="gramStart"/>
      <w:r w:rsidRPr="00A61C71">
        <w:rPr>
          <w:rFonts w:ascii="Arial" w:hAnsi="Arial" w:cs="Arial"/>
          <w:szCs w:val="24"/>
        </w:rPr>
        <w:t>Если указанные документы и сведения контролируемым лицом не представлены или на их основании либо на основании информации, получе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>ной в рамках наблюдения за соблюдением обязательных требований (мониторинга безопасности), невозможно сделать вывод об исполнении решения, Ко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>трольный орган оценивает исполнение указанного решения путем проведения инспекцио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>ного визита или документарной проверки.</w:t>
      </w:r>
      <w:proofErr w:type="gramEnd"/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В случае</w:t>
      </w:r>
      <w:proofErr w:type="gramStart"/>
      <w:r w:rsidRPr="00A61C71">
        <w:rPr>
          <w:rFonts w:ascii="Arial" w:hAnsi="Arial" w:cs="Arial"/>
          <w:sz w:val="24"/>
          <w:szCs w:val="24"/>
        </w:rPr>
        <w:t>,</w:t>
      </w:r>
      <w:proofErr w:type="gramEnd"/>
      <w:r w:rsidRPr="00A61C71">
        <w:rPr>
          <w:rFonts w:ascii="Arial" w:hAnsi="Arial" w:cs="Arial"/>
          <w:sz w:val="24"/>
          <w:szCs w:val="24"/>
        </w:rPr>
        <w:t xml:space="preserve"> если проводится оценка исполнения решения, принятого по ит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гам выездной проверки, допускается проведение выездной проверки.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4.2.6. В случае</w:t>
      </w:r>
      <w:proofErr w:type="gramStart"/>
      <w:r w:rsidRPr="00A61C71">
        <w:rPr>
          <w:rFonts w:ascii="Arial" w:hAnsi="Arial" w:cs="Arial"/>
          <w:sz w:val="24"/>
          <w:szCs w:val="24"/>
        </w:rPr>
        <w:t>,</w:t>
      </w:r>
      <w:proofErr w:type="gramEnd"/>
      <w:r w:rsidRPr="00A61C71">
        <w:rPr>
          <w:rFonts w:ascii="Arial" w:hAnsi="Arial" w:cs="Arial"/>
          <w:sz w:val="24"/>
          <w:szCs w:val="24"/>
        </w:rPr>
        <w:t xml:space="preserve">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</w:t>
      </w:r>
      <w:r w:rsidRPr="00A61C71">
        <w:rPr>
          <w:rFonts w:ascii="Arial" w:hAnsi="Arial" w:cs="Arial"/>
          <w:sz w:val="24"/>
          <w:szCs w:val="24"/>
        </w:rPr>
        <w:t>б</w:t>
      </w:r>
      <w:r w:rsidRPr="00A61C71">
        <w:rPr>
          <w:rFonts w:ascii="Arial" w:hAnsi="Arial" w:cs="Arial"/>
          <w:sz w:val="24"/>
          <w:szCs w:val="24"/>
        </w:rPr>
        <w:t>разом, он вновь выдает контролируемому лицу решение, предусмотренное по</w:t>
      </w:r>
      <w:r w:rsidRPr="00A61C71">
        <w:rPr>
          <w:rFonts w:ascii="Arial" w:hAnsi="Arial" w:cs="Arial"/>
          <w:sz w:val="24"/>
          <w:szCs w:val="24"/>
        </w:rPr>
        <w:t>д</w:t>
      </w:r>
      <w:r w:rsidRPr="00A61C71">
        <w:rPr>
          <w:rFonts w:ascii="Arial" w:hAnsi="Arial" w:cs="Arial"/>
          <w:sz w:val="24"/>
          <w:szCs w:val="24"/>
        </w:rPr>
        <w:t>пунктом 1 пункта 4.2.1 настоящего Положения, с указанием новых сроков его и</w:t>
      </w:r>
      <w:r w:rsidRPr="00A61C71">
        <w:rPr>
          <w:rFonts w:ascii="Arial" w:hAnsi="Arial" w:cs="Arial"/>
          <w:sz w:val="24"/>
          <w:szCs w:val="24"/>
        </w:rPr>
        <w:t>с</w:t>
      </w:r>
      <w:r w:rsidRPr="00A61C71">
        <w:rPr>
          <w:rFonts w:ascii="Arial" w:hAnsi="Arial" w:cs="Arial"/>
          <w:sz w:val="24"/>
          <w:szCs w:val="24"/>
        </w:rPr>
        <w:t xml:space="preserve">полнения. </w:t>
      </w:r>
    </w:p>
    <w:p w:rsidR="000E7BBF" w:rsidRPr="00A61C71" w:rsidRDefault="000E7BBF" w:rsidP="000E7BB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</w:t>
      </w:r>
      <w:r w:rsidRPr="00A61C71">
        <w:rPr>
          <w:rFonts w:ascii="Arial" w:hAnsi="Arial" w:cs="Arial"/>
          <w:sz w:val="24"/>
          <w:szCs w:val="24"/>
        </w:rPr>
        <w:t>у</w:t>
      </w:r>
      <w:r w:rsidRPr="00A61C71">
        <w:rPr>
          <w:rFonts w:ascii="Arial" w:hAnsi="Arial" w:cs="Arial"/>
          <w:sz w:val="24"/>
          <w:szCs w:val="24"/>
        </w:rPr>
        <w:t>смотрена законодательством.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  <w:lang w:val="ru-RU"/>
        </w:rPr>
      </w:pPr>
    </w:p>
    <w:p w:rsidR="000E7BBF" w:rsidRDefault="000E7BBF" w:rsidP="006C5BB8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3</w:t>
      </w:r>
      <w:r w:rsidRPr="00A61C71">
        <w:rPr>
          <w:rFonts w:cs="Arial"/>
          <w:sz w:val="24"/>
          <w:szCs w:val="24"/>
        </w:rPr>
        <w:t>. Плановые контрольные мероприятия</w:t>
      </w:r>
      <w:r w:rsidR="00123B1E">
        <w:rPr>
          <w:rFonts w:cs="Arial"/>
          <w:sz w:val="24"/>
          <w:szCs w:val="24"/>
          <w:lang w:val="ru-RU"/>
        </w:rPr>
        <w:t>.</w:t>
      </w:r>
    </w:p>
    <w:p w:rsidR="006C5BB8" w:rsidRDefault="006C5BB8" w:rsidP="006C5BB8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  <w:lang w:val="ru-RU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3</w:t>
      </w:r>
      <w:r w:rsidRPr="00A61C71">
        <w:rPr>
          <w:rFonts w:cs="Arial"/>
          <w:sz w:val="24"/>
          <w:szCs w:val="24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3</w:t>
      </w:r>
      <w:r w:rsidRPr="00A61C71">
        <w:rPr>
          <w:rFonts w:cs="Arial"/>
          <w:sz w:val="24"/>
          <w:szCs w:val="24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vertAlign w:val="superscript"/>
          <w:lang w:val="ru-RU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3</w:t>
      </w:r>
      <w:r w:rsidRPr="00A61C71">
        <w:rPr>
          <w:rFonts w:cs="Arial"/>
          <w:sz w:val="24"/>
          <w:szCs w:val="24"/>
        </w:rPr>
        <w:t>.3. Контрольный орган может проводить следующие виды плановых контрольных мероприятий:</w:t>
      </w:r>
    </w:p>
    <w:p w:rsidR="000E7BBF" w:rsidRPr="00A61C71" w:rsidRDefault="00123B1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0E7BBF" w:rsidRPr="00A61C71">
        <w:rPr>
          <w:rFonts w:cs="Arial"/>
          <w:sz w:val="24"/>
          <w:szCs w:val="24"/>
        </w:rPr>
        <w:t>инспекционный визит;</w:t>
      </w:r>
    </w:p>
    <w:p w:rsidR="000E7BBF" w:rsidRPr="00A61C71" w:rsidRDefault="00123B1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0E7BBF" w:rsidRPr="00A61C71">
        <w:rPr>
          <w:rFonts w:cs="Arial"/>
          <w:sz w:val="24"/>
          <w:szCs w:val="24"/>
        </w:rPr>
        <w:t>документарная проверка;</w:t>
      </w:r>
    </w:p>
    <w:p w:rsidR="000E7BBF" w:rsidRPr="00A61C71" w:rsidRDefault="00123B1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0E7BBF" w:rsidRPr="00A61C71">
        <w:rPr>
          <w:rFonts w:cs="Arial"/>
          <w:sz w:val="24"/>
          <w:szCs w:val="24"/>
        </w:rPr>
        <w:t>выездная проверка.</w:t>
      </w:r>
    </w:p>
    <w:p w:rsidR="00123B1E" w:rsidRPr="00123B1E" w:rsidRDefault="00123B1E" w:rsidP="00123B1E">
      <w:pPr>
        <w:widowControl/>
        <w:tabs>
          <w:tab w:val="left" w:pos="1134"/>
        </w:tabs>
        <w:ind w:firstLine="709"/>
        <w:contextualSpacing/>
        <w:jc w:val="both"/>
        <w:rPr>
          <w:rFonts w:cs="Arial"/>
          <w:color w:val="auto"/>
          <w:sz w:val="24"/>
          <w:szCs w:val="24"/>
          <w:lang w:val="x-none" w:eastAsia="x-none"/>
        </w:rPr>
      </w:pPr>
      <w:r w:rsidRPr="00123B1E">
        <w:rPr>
          <w:rFonts w:cs="Arial"/>
          <w:color w:val="auto"/>
          <w:sz w:val="24"/>
          <w:szCs w:val="24"/>
          <w:lang w:val="x-none" w:eastAsia="x-none"/>
        </w:rPr>
        <w:t>В отношении объектов, относящихся к категории значительного риска, проводятся:</w:t>
      </w:r>
      <w:r w:rsidRPr="00123B1E">
        <w:rPr>
          <w:color w:val="auto"/>
          <w:lang w:val="x-none" w:eastAsia="x-none"/>
        </w:rPr>
        <w:t xml:space="preserve"> </w:t>
      </w:r>
      <w:r w:rsidRPr="00123B1E">
        <w:rPr>
          <w:rFonts w:cs="Arial"/>
          <w:color w:val="auto"/>
          <w:sz w:val="24"/>
          <w:szCs w:val="24"/>
          <w:lang w:val="x-none" w:eastAsia="x-none"/>
        </w:rPr>
        <w:t xml:space="preserve">не менее одного, но не более двух контрольных (надзорных) мероприятий в год. </w:t>
      </w:r>
    </w:p>
    <w:p w:rsidR="00123B1E" w:rsidRPr="00123B1E" w:rsidRDefault="00123B1E" w:rsidP="00123B1E">
      <w:pPr>
        <w:widowControl/>
        <w:tabs>
          <w:tab w:val="left" w:pos="1134"/>
        </w:tabs>
        <w:ind w:firstLine="709"/>
        <w:contextualSpacing/>
        <w:jc w:val="both"/>
        <w:rPr>
          <w:rFonts w:cs="Arial"/>
          <w:color w:val="auto"/>
          <w:sz w:val="24"/>
          <w:szCs w:val="24"/>
          <w:lang w:val="x-none" w:eastAsia="x-none"/>
        </w:rPr>
      </w:pPr>
      <w:r w:rsidRPr="00123B1E">
        <w:rPr>
          <w:rFonts w:cs="Arial"/>
          <w:color w:val="auto"/>
          <w:sz w:val="24"/>
          <w:szCs w:val="24"/>
          <w:lang w:val="x-none" w:eastAsia="x-none"/>
        </w:rPr>
        <w:t>В отношении объектов, относящихся к категории среднего риска, проводятся:</w:t>
      </w:r>
      <w:r w:rsidRPr="00123B1E">
        <w:rPr>
          <w:color w:val="auto"/>
          <w:lang w:val="x-none" w:eastAsia="x-none"/>
        </w:rPr>
        <w:t xml:space="preserve"> </w:t>
      </w:r>
      <w:r w:rsidRPr="00123B1E">
        <w:rPr>
          <w:rFonts w:cs="Arial"/>
          <w:color w:val="auto"/>
          <w:sz w:val="24"/>
          <w:szCs w:val="24"/>
          <w:lang w:val="x-none" w:eastAsia="x-none"/>
        </w:rPr>
        <w:t>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123B1E" w:rsidRPr="00123B1E" w:rsidRDefault="00123B1E" w:rsidP="00123B1E">
      <w:pPr>
        <w:widowControl/>
        <w:tabs>
          <w:tab w:val="left" w:pos="1134"/>
        </w:tabs>
        <w:ind w:firstLine="709"/>
        <w:contextualSpacing/>
        <w:jc w:val="both"/>
        <w:rPr>
          <w:rFonts w:cs="Arial"/>
          <w:color w:val="auto"/>
          <w:sz w:val="24"/>
          <w:szCs w:val="24"/>
          <w:lang w:eastAsia="x-none"/>
        </w:rPr>
      </w:pPr>
      <w:r w:rsidRPr="00123B1E">
        <w:rPr>
          <w:rFonts w:cs="Arial"/>
          <w:color w:val="auto"/>
          <w:sz w:val="24"/>
          <w:szCs w:val="24"/>
          <w:lang w:val="x-none" w:eastAsia="x-none"/>
        </w:rPr>
        <w:t>В отношении объектов, относящихся к категории умеренного риска, проводятся: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4.3.4. Плановые контрольные мероприятия в отношении объектов ко</w:t>
      </w:r>
      <w:r w:rsidRPr="00A61C71">
        <w:rPr>
          <w:rFonts w:cs="Arial"/>
          <w:color w:val="auto"/>
          <w:sz w:val="24"/>
          <w:szCs w:val="24"/>
        </w:rPr>
        <w:t>н</w:t>
      </w:r>
      <w:r w:rsidRPr="00A61C71">
        <w:rPr>
          <w:rFonts w:cs="Arial"/>
          <w:color w:val="auto"/>
          <w:sz w:val="24"/>
          <w:szCs w:val="24"/>
        </w:rPr>
        <w:t>троля проводятся со следующей периодичностью: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для категории высокого риска - один раз в 2 года;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strike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для категории среднего риска - один раз в 3 года;</w:t>
      </w:r>
    </w:p>
    <w:p w:rsidR="000E7BBF" w:rsidRPr="00A61C71" w:rsidRDefault="000E7BBF" w:rsidP="000E7BBF">
      <w:pPr>
        <w:autoSpaceDE w:val="0"/>
        <w:autoSpaceDN w:val="0"/>
        <w:adjustRightInd w:val="0"/>
        <w:ind w:firstLine="709"/>
        <w:jc w:val="both"/>
        <w:rPr>
          <w:rFonts w:cs="Arial"/>
          <w:strike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для категории умеренного риска - один раз в 5 лет;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Плановые контрольные мероприятия в отношении объекта контроля, отнесенного к категории низкого риска</w:t>
      </w:r>
      <w:r w:rsidRPr="00A61C71">
        <w:rPr>
          <w:rFonts w:cs="Arial"/>
          <w:sz w:val="24"/>
          <w:szCs w:val="24"/>
          <w:lang w:val="ru-RU"/>
        </w:rPr>
        <w:t>,</w:t>
      </w:r>
      <w:r w:rsidRPr="00A61C71">
        <w:rPr>
          <w:rFonts w:cs="Arial"/>
          <w:sz w:val="24"/>
          <w:szCs w:val="24"/>
        </w:rPr>
        <w:t xml:space="preserve"> не проводятся.</w:t>
      </w:r>
    </w:p>
    <w:p w:rsidR="00A930C9" w:rsidRPr="00A61C71" w:rsidRDefault="00707B35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 w:eastAsia="ru-RU"/>
        </w:rPr>
      </w:pPr>
      <w:r w:rsidRPr="00A61C71">
        <w:rPr>
          <w:rFonts w:cs="Arial"/>
          <w:sz w:val="24"/>
          <w:szCs w:val="24"/>
          <w:lang w:val="ru-RU" w:eastAsia="ru-RU"/>
        </w:rPr>
        <w:t xml:space="preserve">4.3.5. </w:t>
      </w:r>
      <w:r w:rsidR="00D51165" w:rsidRPr="00A61C71">
        <w:rPr>
          <w:rFonts w:cs="Arial"/>
          <w:sz w:val="24"/>
          <w:szCs w:val="24"/>
          <w:lang w:eastAsia="ru-RU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D51165" w:rsidRPr="00A61C71" w:rsidRDefault="00D51165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0E7BBF" w:rsidRDefault="000E7BBF" w:rsidP="006C5BB8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4</w:t>
      </w:r>
      <w:r w:rsidRPr="00A61C71">
        <w:rPr>
          <w:rFonts w:cs="Arial"/>
          <w:sz w:val="24"/>
          <w:szCs w:val="24"/>
        </w:rPr>
        <w:t>. Внеплановые контрольные мероприятия</w:t>
      </w:r>
      <w:r w:rsidR="00123B1E">
        <w:rPr>
          <w:rFonts w:cs="Arial"/>
          <w:sz w:val="24"/>
          <w:szCs w:val="24"/>
          <w:lang w:val="ru-RU"/>
        </w:rPr>
        <w:t>.</w:t>
      </w:r>
    </w:p>
    <w:p w:rsidR="006C5BB8" w:rsidRPr="00A61C71" w:rsidRDefault="006C5BB8" w:rsidP="006C5BB8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  <w:highlight w:val="yellow"/>
          <w:lang w:val="ru-RU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4</w:t>
      </w:r>
      <w:r w:rsidRPr="00A61C71">
        <w:rPr>
          <w:rFonts w:cs="Arial"/>
          <w:sz w:val="24"/>
          <w:szCs w:val="24"/>
        </w:rPr>
        <w:t>.1. Внеплановые контрольные мероприятия проводятся в виде документарных и выездных проверок, инспекционного визита, наблюдени</w:t>
      </w:r>
      <w:r w:rsidRPr="00A61C71">
        <w:rPr>
          <w:rFonts w:cs="Arial"/>
          <w:sz w:val="24"/>
          <w:szCs w:val="24"/>
          <w:lang w:val="ru-RU"/>
        </w:rPr>
        <w:t>я</w:t>
      </w:r>
      <w:r w:rsidRPr="00A61C71">
        <w:rPr>
          <w:rFonts w:cs="Arial"/>
          <w:sz w:val="24"/>
          <w:szCs w:val="24"/>
        </w:rPr>
        <w:t xml:space="preserve"> за соблюдением обязательных требований, выездно</w:t>
      </w:r>
      <w:r w:rsidRPr="00A61C71">
        <w:rPr>
          <w:rFonts w:cs="Arial"/>
          <w:sz w:val="24"/>
          <w:szCs w:val="24"/>
          <w:lang w:val="ru-RU"/>
        </w:rPr>
        <w:t>го</w:t>
      </w:r>
      <w:r w:rsidRPr="00A61C71">
        <w:rPr>
          <w:rFonts w:cs="Arial"/>
          <w:sz w:val="24"/>
          <w:szCs w:val="24"/>
        </w:rPr>
        <w:t xml:space="preserve"> обследования.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  <w:lang w:val="ru-RU"/>
        </w:rPr>
        <w:t xml:space="preserve">4.4.2. </w:t>
      </w:r>
      <w:r w:rsidRPr="00A61C71">
        <w:rPr>
          <w:rFonts w:cs="Arial"/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4.4.3. Внеплановые контрольные мероприятия, за исключением внеплан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вых контрольных мероприятий без взаимодействия, проводятся по основан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ям, предусмотренным пунктами 1, 3-5 части 1 статьи 57 Федерального закона.</w:t>
      </w:r>
    </w:p>
    <w:p w:rsidR="00C06AC1" w:rsidRPr="00A61C71" w:rsidRDefault="000E7BBF" w:rsidP="003E666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4.4.4. </w:t>
      </w:r>
      <w:r w:rsidR="00C06AC1" w:rsidRPr="00A61C71">
        <w:rPr>
          <w:rFonts w:ascii="Arial" w:hAnsi="Arial" w:cs="Arial"/>
          <w:szCs w:val="24"/>
        </w:rPr>
        <w:t>В случае</w:t>
      </w:r>
      <w:proofErr w:type="gramStart"/>
      <w:r w:rsidR="00C06AC1" w:rsidRPr="00A61C71">
        <w:rPr>
          <w:rFonts w:ascii="Arial" w:hAnsi="Arial" w:cs="Arial"/>
          <w:szCs w:val="24"/>
        </w:rPr>
        <w:t>,</w:t>
      </w:r>
      <w:proofErr w:type="gramEnd"/>
      <w:r w:rsidR="00C06AC1" w:rsidRPr="00A61C71">
        <w:rPr>
          <w:rFonts w:ascii="Arial" w:hAnsi="Arial" w:cs="Arial"/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</w:t>
      </w:r>
      <w:r w:rsidR="00C06AC1" w:rsidRPr="00A61C71">
        <w:rPr>
          <w:rFonts w:ascii="Arial" w:hAnsi="Arial" w:cs="Arial"/>
          <w:szCs w:val="24"/>
        </w:rPr>
        <w:t>о</w:t>
      </w:r>
      <w:r w:rsidR="00C06AC1" w:rsidRPr="00A61C71">
        <w:rPr>
          <w:rFonts w:ascii="Arial" w:hAnsi="Arial" w:cs="Arial"/>
          <w:szCs w:val="24"/>
        </w:rPr>
        <w:t>приятие проводится после такого согласования.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:rsidR="000E7BBF" w:rsidRDefault="000E7BBF" w:rsidP="006C5BB8">
      <w:pPr>
        <w:widowControl/>
        <w:tabs>
          <w:tab w:val="left" w:pos="1134"/>
        </w:tabs>
        <w:jc w:val="center"/>
        <w:rPr>
          <w:rFonts w:cs="Arial"/>
          <w:color w:val="auto"/>
          <w:sz w:val="24"/>
          <w:szCs w:val="24"/>
        </w:rPr>
      </w:pPr>
      <w:r w:rsidRPr="00A61C71">
        <w:rPr>
          <w:rFonts w:cs="Arial"/>
          <w:color w:val="auto"/>
          <w:sz w:val="24"/>
          <w:szCs w:val="24"/>
        </w:rPr>
        <w:t>4.5. Документарная проверка</w:t>
      </w:r>
      <w:r w:rsidR="00123B1E">
        <w:rPr>
          <w:rFonts w:cs="Arial"/>
          <w:color w:val="auto"/>
          <w:sz w:val="24"/>
          <w:szCs w:val="24"/>
        </w:rPr>
        <w:t>.</w:t>
      </w:r>
    </w:p>
    <w:p w:rsidR="006C5BB8" w:rsidRPr="00A61C71" w:rsidRDefault="006C5BB8" w:rsidP="006C5BB8">
      <w:pPr>
        <w:widowControl/>
        <w:tabs>
          <w:tab w:val="left" w:pos="1134"/>
        </w:tabs>
        <w:jc w:val="center"/>
        <w:rPr>
          <w:rFonts w:cs="Arial"/>
          <w:sz w:val="24"/>
          <w:szCs w:val="24"/>
          <w:highlight w:val="yellow"/>
        </w:rPr>
      </w:pP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 xml:space="preserve">4.5.1. </w:t>
      </w:r>
      <w:proofErr w:type="gramStart"/>
      <w:r w:rsidRPr="00A61C71">
        <w:rPr>
          <w:rFonts w:ascii="Arial" w:hAnsi="Arial" w:cs="Arial"/>
          <w:sz w:val="24"/>
          <w:szCs w:val="24"/>
        </w:rPr>
        <w:t>Под документарной проверкой понимается контрольное меропри</w:t>
      </w:r>
      <w:r w:rsidRPr="00A61C71">
        <w:rPr>
          <w:rFonts w:ascii="Arial" w:hAnsi="Arial" w:cs="Arial"/>
          <w:sz w:val="24"/>
          <w:szCs w:val="24"/>
        </w:rPr>
        <w:t>я</w:t>
      </w:r>
      <w:r w:rsidRPr="00A61C71">
        <w:rPr>
          <w:rFonts w:ascii="Arial" w:hAnsi="Arial" w:cs="Arial"/>
          <w:sz w:val="24"/>
          <w:szCs w:val="24"/>
        </w:rPr>
        <w:t>тие, которое проводится по месту нахождения Контрольного органа и предметом кот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рого являются исключительно сведения, содержащиеся в документах контролир</w:t>
      </w:r>
      <w:r w:rsidRPr="00A61C71">
        <w:rPr>
          <w:rFonts w:ascii="Arial" w:hAnsi="Arial" w:cs="Arial"/>
          <w:sz w:val="24"/>
          <w:szCs w:val="24"/>
        </w:rPr>
        <w:t>у</w:t>
      </w:r>
      <w:r w:rsidRPr="00A61C71">
        <w:rPr>
          <w:rFonts w:ascii="Arial" w:hAnsi="Arial" w:cs="Arial"/>
          <w:sz w:val="24"/>
          <w:szCs w:val="24"/>
        </w:rPr>
        <w:t>емых лиц, устанавливающих их организационно-правовую форму, права и об</w:t>
      </w:r>
      <w:r w:rsidRPr="00A61C71">
        <w:rPr>
          <w:rFonts w:ascii="Arial" w:hAnsi="Arial" w:cs="Arial"/>
          <w:sz w:val="24"/>
          <w:szCs w:val="24"/>
        </w:rPr>
        <w:t>я</w:t>
      </w:r>
      <w:r w:rsidRPr="00A61C71">
        <w:rPr>
          <w:rFonts w:ascii="Arial" w:hAnsi="Arial" w:cs="Arial"/>
          <w:sz w:val="24"/>
          <w:szCs w:val="24"/>
        </w:rPr>
        <w:t>занности, а также документы, используемые при осуществлении их деятельности и связанные с исполнением ими обязательных требований и решений контрольн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го (надзорного) органа.</w:t>
      </w:r>
      <w:proofErr w:type="gramEnd"/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4.5.2. В случае</w:t>
      </w:r>
      <w:proofErr w:type="gramStart"/>
      <w:r w:rsidRPr="00A61C71">
        <w:rPr>
          <w:rFonts w:ascii="Arial" w:hAnsi="Arial" w:cs="Arial"/>
          <w:sz w:val="24"/>
          <w:szCs w:val="24"/>
        </w:rPr>
        <w:t>,</w:t>
      </w:r>
      <w:proofErr w:type="gramEnd"/>
      <w:r w:rsidRPr="00A61C71">
        <w:rPr>
          <w:rFonts w:ascii="Arial" w:hAnsi="Arial" w:cs="Arial"/>
          <w:sz w:val="24"/>
          <w:szCs w:val="24"/>
        </w:rPr>
        <w:t xml:space="preserve"> если достоверность сведений, содержащихся в докуме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тах, имеющихся в распоряжении Контрольного органа, вызывает обоснованные с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мнения либо эти сведения не позволяют оценить исполнение контролируемым лицом обязательных требований, Контрольный орган направляет в адрес контр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лируемого лица требование представить иные необходимые для ра</w:t>
      </w:r>
      <w:r w:rsidRPr="00A61C71">
        <w:rPr>
          <w:rFonts w:ascii="Arial" w:hAnsi="Arial" w:cs="Arial"/>
          <w:sz w:val="24"/>
          <w:szCs w:val="24"/>
        </w:rPr>
        <w:t>с</w:t>
      </w:r>
      <w:r w:rsidRPr="00A61C71">
        <w:rPr>
          <w:rFonts w:ascii="Arial" w:hAnsi="Arial" w:cs="Arial"/>
          <w:sz w:val="24"/>
          <w:szCs w:val="24"/>
        </w:rPr>
        <w:t xml:space="preserve">смотрения в ходе документарной проверки документы. 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В течение десяти рабочих дней со дня получения данного требования ко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тролируемое лицо обязано направить в Контрольный орган указанные в требов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нии документы.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  <w:lang w:val="ru-RU"/>
        </w:rPr>
        <w:t>4.5.3</w:t>
      </w:r>
      <w:r w:rsidRPr="00A61C71">
        <w:rPr>
          <w:rFonts w:cs="Arial"/>
          <w:sz w:val="24"/>
          <w:szCs w:val="24"/>
        </w:rPr>
        <w:t xml:space="preserve">. Срок проведения документарной проверки не может превышать десять рабочих дней.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В указанный срок не включается период с момента</w:t>
      </w:r>
      <w:r w:rsidRPr="00A61C71">
        <w:rPr>
          <w:rFonts w:cs="Arial"/>
          <w:sz w:val="24"/>
          <w:szCs w:val="24"/>
          <w:lang w:val="ru-RU"/>
        </w:rPr>
        <w:t>: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A61C71">
        <w:rPr>
          <w:rFonts w:cs="Arial"/>
          <w:sz w:val="24"/>
          <w:szCs w:val="24"/>
          <w:lang w:val="ru-RU"/>
        </w:rPr>
        <w:t>;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  <w:lang w:val="ru-RU"/>
        </w:rPr>
        <w:t>2)</w:t>
      </w:r>
      <w:r w:rsidRPr="00A61C71">
        <w:rPr>
          <w:rFonts w:cs="Arial"/>
          <w:sz w:val="24"/>
          <w:szCs w:val="24"/>
        </w:rPr>
        <w:t xml:space="preserve"> период с момента направления контролируемому лицу информации Контрольного органа</w:t>
      </w:r>
      <w:r w:rsidRPr="00A61C71">
        <w:rPr>
          <w:rFonts w:cs="Arial"/>
          <w:sz w:val="24"/>
          <w:szCs w:val="24"/>
          <w:lang w:val="ru-RU"/>
        </w:rPr>
        <w:t>:</w:t>
      </w:r>
    </w:p>
    <w:p w:rsidR="000E7BBF" w:rsidRPr="00A61C71" w:rsidRDefault="00123B1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0E7BBF" w:rsidRPr="00A61C71">
        <w:rPr>
          <w:rFonts w:cs="Arial"/>
          <w:sz w:val="24"/>
          <w:szCs w:val="24"/>
        </w:rPr>
        <w:t>о выявлении ошибок и (или) противоречий в представленных контролируемым лицом документах</w:t>
      </w:r>
      <w:r w:rsidR="000E7BBF" w:rsidRPr="00A61C71">
        <w:rPr>
          <w:rFonts w:cs="Arial"/>
          <w:sz w:val="24"/>
          <w:szCs w:val="24"/>
          <w:lang w:val="ru-RU"/>
        </w:rPr>
        <w:t>;</w:t>
      </w:r>
    </w:p>
    <w:p w:rsidR="000E7BBF" w:rsidRPr="00A61C71" w:rsidRDefault="00123B1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0E7BBF" w:rsidRPr="00A61C71">
        <w:rPr>
          <w:rFonts w:cs="Arial"/>
          <w:sz w:val="24"/>
          <w:szCs w:val="24"/>
        </w:rPr>
        <w:t xml:space="preserve">о несоответствии сведений, содержащихся в </w:t>
      </w:r>
      <w:r w:rsidR="000E7BBF" w:rsidRPr="00A61C71">
        <w:rPr>
          <w:rFonts w:cs="Arial"/>
          <w:sz w:val="24"/>
          <w:szCs w:val="24"/>
          <w:lang w:val="ru-RU"/>
        </w:rPr>
        <w:t>представленных</w:t>
      </w:r>
      <w:r w:rsidR="000E7BBF" w:rsidRPr="00A61C71">
        <w:rPr>
          <w:rFonts w:cs="Arial"/>
          <w:sz w:val="24"/>
          <w:szCs w:val="24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5</w:t>
      </w:r>
      <w:r w:rsidRPr="00A61C71">
        <w:rPr>
          <w:rFonts w:cs="Arial"/>
          <w:sz w:val="24"/>
          <w:szCs w:val="24"/>
        </w:rPr>
        <w:t>.</w:t>
      </w:r>
      <w:r w:rsidRPr="00A61C71">
        <w:rPr>
          <w:rFonts w:cs="Arial"/>
          <w:sz w:val="24"/>
          <w:szCs w:val="24"/>
          <w:lang w:val="ru-RU"/>
        </w:rPr>
        <w:t>4</w:t>
      </w:r>
      <w:r w:rsidRPr="00A61C71">
        <w:rPr>
          <w:rFonts w:cs="Arial"/>
          <w:sz w:val="24"/>
          <w:szCs w:val="24"/>
        </w:rPr>
        <w:t xml:space="preserve"> Перечень допустимых контрольных действий </w:t>
      </w:r>
      <w:r w:rsidRPr="00A61C71">
        <w:rPr>
          <w:rFonts w:cs="Arial"/>
          <w:sz w:val="24"/>
          <w:szCs w:val="24"/>
          <w:lang w:val="ru-RU"/>
        </w:rPr>
        <w:t xml:space="preserve">совершаемых </w:t>
      </w:r>
      <w:r w:rsidRPr="00A61C71">
        <w:rPr>
          <w:rFonts w:cs="Arial"/>
          <w:sz w:val="24"/>
          <w:szCs w:val="24"/>
        </w:rPr>
        <w:t>в ходе документарной проверки: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3" w:name="_Hlk73716001"/>
      <w:r w:rsidRPr="00A61C71">
        <w:rPr>
          <w:rFonts w:ascii="Arial" w:hAnsi="Arial" w:cs="Arial"/>
          <w:szCs w:val="24"/>
        </w:rPr>
        <w:t>1) истребование документов;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2) получение письменных объяснений;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3) экспертиза.</w:t>
      </w:r>
      <w:bookmarkEnd w:id="3"/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4.5.5.</w:t>
      </w:r>
      <w:r w:rsidR="00707B35" w:rsidRPr="00A61C71">
        <w:rPr>
          <w:rFonts w:ascii="Arial" w:hAnsi="Arial" w:cs="Arial"/>
          <w:sz w:val="24"/>
          <w:szCs w:val="24"/>
        </w:rPr>
        <w:t xml:space="preserve"> </w:t>
      </w:r>
      <w:r w:rsidRPr="00A61C71">
        <w:rPr>
          <w:rFonts w:ascii="Arial" w:hAnsi="Arial" w:cs="Arial"/>
          <w:sz w:val="24"/>
          <w:szCs w:val="24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обходимых и (или) имеющих значение для проведения оценки соблюдения ко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тролируемым лицом обязательных требований документов и (или) их копий, в том числе материалов фотосъемки, аудио- и видеозаписи, информационных баз, ба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ков данных, а также носителей информации.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61C71">
        <w:rPr>
          <w:rFonts w:ascii="Arial" w:hAnsi="Arial" w:cs="Arial"/>
          <w:sz w:val="24"/>
          <w:szCs w:val="24"/>
        </w:rPr>
        <w:t xml:space="preserve">Контролируемое лицо </w:t>
      </w:r>
      <w:r w:rsidR="00B20D87" w:rsidRPr="00A61C71">
        <w:rPr>
          <w:rFonts w:ascii="Arial" w:hAnsi="Arial" w:cs="Arial"/>
          <w:sz w:val="24"/>
          <w:szCs w:val="24"/>
        </w:rPr>
        <w:t>в срок, указанный в требовании о представлении д</w:t>
      </w:r>
      <w:r w:rsidR="00B20D87" w:rsidRPr="00A61C71">
        <w:rPr>
          <w:rFonts w:ascii="Arial" w:hAnsi="Arial" w:cs="Arial"/>
          <w:sz w:val="24"/>
          <w:szCs w:val="24"/>
        </w:rPr>
        <w:t>о</w:t>
      </w:r>
      <w:r w:rsidR="00B20D87" w:rsidRPr="00A61C71">
        <w:rPr>
          <w:rFonts w:ascii="Arial" w:hAnsi="Arial" w:cs="Arial"/>
          <w:sz w:val="24"/>
          <w:szCs w:val="24"/>
        </w:rPr>
        <w:t xml:space="preserve">кументов, </w:t>
      </w:r>
      <w:r w:rsidRPr="00A61C71">
        <w:rPr>
          <w:rFonts w:ascii="Arial" w:hAnsi="Arial" w:cs="Arial"/>
          <w:sz w:val="24"/>
          <w:szCs w:val="24"/>
        </w:rPr>
        <w:t xml:space="preserve">направляет </w:t>
      </w:r>
      <w:proofErr w:type="spellStart"/>
      <w:r w:rsidRPr="00A61C71">
        <w:rPr>
          <w:rFonts w:ascii="Arial" w:hAnsi="Arial" w:cs="Arial"/>
          <w:sz w:val="24"/>
          <w:szCs w:val="24"/>
        </w:rPr>
        <w:t>истребуемые</w:t>
      </w:r>
      <w:proofErr w:type="spellEnd"/>
      <w:r w:rsidRPr="00A61C71">
        <w:rPr>
          <w:rFonts w:ascii="Arial" w:hAnsi="Arial" w:cs="Arial"/>
          <w:sz w:val="24"/>
          <w:szCs w:val="24"/>
        </w:rPr>
        <w:t xml:space="preserve"> документы в Контрольный орган либо нез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медлительно ходатайством в письменной форме уведомляет инспектора о нево</w:t>
      </w:r>
      <w:r w:rsidRPr="00A61C71">
        <w:rPr>
          <w:rFonts w:ascii="Arial" w:hAnsi="Arial" w:cs="Arial"/>
          <w:sz w:val="24"/>
          <w:szCs w:val="24"/>
        </w:rPr>
        <w:t>з</w:t>
      </w:r>
      <w:r w:rsidRPr="00A61C71">
        <w:rPr>
          <w:rFonts w:ascii="Arial" w:hAnsi="Arial" w:cs="Arial"/>
          <w:sz w:val="24"/>
          <w:szCs w:val="24"/>
        </w:rPr>
        <w:t xml:space="preserve">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A61C71">
        <w:rPr>
          <w:rFonts w:ascii="Arial" w:hAnsi="Arial" w:cs="Arial"/>
          <w:sz w:val="24"/>
          <w:szCs w:val="24"/>
        </w:rPr>
        <w:t>истребу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мые</w:t>
      </w:r>
      <w:proofErr w:type="spellEnd"/>
      <w:r w:rsidRPr="00A61C71">
        <w:rPr>
          <w:rFonts w:ascii="Arial" w:hAnsi="Arial" w:cs="Arial"/>
          <w:sz w:val="24"/>
          <w:szCs w:val="24"/>
        </w:rPr>
        <w:t xml:space="preserve"> документы.</w:t>
      </w:r>
      <w:proofErr w:type="gramEnd"/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Доступ к материалам фотосъемки, аудио- и видеозаписи, информацио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ным базам, банкам данных, а также носителям информации предоставляется в форме логина и пароля к ним с правами просмотра и поиска информации, н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 xml:space="preserve">обходимой для осуществления контрольных мероприятий на срок проведения документарной проверки.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trike/>
          <w:szCs w:val="24"/>
        </w:rPr>
      </w:pPr>
      <w:r w:rsidRPr="00A61C71">
        <w:rPr>
          <w:rFonts w:ascii="Arial" w:hAnsi="Arial" w:cs="Arial"/>
          <w:szCs w:val="24"/>
        </w:rPr>
        <w:t>4.5.6. Письменные объяснения могут быть запрошены инспектором от ко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>тролируемого лица или его представителя, свидетелей.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Указанные лица предоставляют инспектору письменные объяснения в св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бодной форме не позднее двух рабочих дней до даты завершения проверки.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Письменные объяснения оформляются путем составления письменного д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кумента в свободной форме.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ные лица знакомятся с объяснениями, при необходимости дополняют текст, д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лают отметку о том, что инспектор с их слов записал верно, и подписывают док</w:t>
      </w:r>
      <w:r w:rsidRPr="00A61C71">
        <w:rPr>
          <w:rFonts w:ascii="Arial" w:hAnsi="Arial" w:cs="Arial"/>
          <w:sz w:val="24"/>
          <w:szCs w:val="24"/>
        </w:rPr>
        <w:t>у</w:t>
      </w:r>
      <w:r w:rsidRPr="00A61C71">
        <w:rPr>
          <w:rFonts w:ascii="Arial" w:hAnsi="Arial" w:cs="Arial"/>
          <w:sz w:val="24"/>
          <w:szCs w:val="24"/>
        </w:rPr>
        <w:t xml:space="preserve">мент, указывая дату и место его составления. 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4.5.7. Экспертиза осуществляется экспертом или экспертной организац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ей по поручению Контрольного органа.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Экспертиза может осуществляться как по месту нахождения (осуществл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ния деятельности) контролируемого лица (его филиалов, представительств, обособленных структурных подразделений) непосредственно в ходе провед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ния контрольного мероприятия, так и по месту осуществления деятельности эксперта или экспертной организации.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Время осуществления экспертизы зависит от вида экспертизы и устанавл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вается индивидуально в каждом конкретном случае по соглашению между Ко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трольным органом и экспертом или экспертной организацией.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Результаты экспертизы оформляются экспертным заключением по фо</w:t>
      </w:r>
      <w:r w:rsidRPr="00A61C71">
        <w:rPr>
          <w:rFonts w:ascii="Arial" w:hAnsi="Arial" w:cs="Arial"/>
          <w:szCs w:val="24"/>
        </w:rPr>
        <w:t>р</w:t>
      </w:r>
      <w:r w:rsidRPr="00A61C71">
        <w:rPr>
          <w:rFonts w:ascii="Arial" w:hAnsi="Arial" w:cs="Arial"/>
          <w:szCs w:val="24"/>
        </w:rPr>
        <w:t xml:space="preserve">ме, утвержденной Контрольным органом.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  <w:r w:rsidRPr="00A61C71">
        <w:rPr>
          <w:rFonts w:ascii="Arial" w:hAnsi="Arial" w:cs="Arial"/>
          <w:szCs w:val="24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  <w:r w:rsidRPr="00A61C71">
        <w:rPr>
          <w:rFonts w:ascii="Arial" w:hAnsi="Arial" w:cs="Arial"/>
          <w:b/>
          <w:szCs w:val="24"/>
        </w:rPr>
        <w:t xml:space="preserve">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</w:t>
      </w:r>
      <w:r w:rsidRPr="00A61C71">
        <w:rPr>
          <w:rFonts w:ascii="Arial" w:hAnsi="Arial" w:cs="Arial"/>
          <w:szCs w:val="24"/>
        </w:rPr>
        <w:t>д</w:t>
      </w:r>
      <w:r w:rsidRPr="00A61C71">
        <w:rPr>
          <w:rFonts w:ascii="Arial" w:hAnsi="Arial" w:cs="Arial"/>
          <w:szCs w:val="24"/>
        </w:rPr>
        <w:t>ке, предусмотренном статьей 21 Федерального закона.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5.10.</w:t>
      </w:r>
      <w:r w:rsidRPr="00A61C71">
        <w:rPr>
          <w:rFonts w:cs="Arial"/>
          <w:sz w:val="24"/>
          <w:szCs w:val="24"/>
        </w:rPr>
        <w:t xml:space="preserve"> Внеплановая документарная проверка проводится без согласования с органами прокуратуры.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  <w:lang w:val="ru-RU"/>
        </w:rPr>
      </w:pPr>
    </w:p>
    <w:p w:rsidR="000E7BBF" w:rsidRDefault="000E7BBF" w:rsidP="006C5BB8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6</w:t>
      </w:r>
      <w:r w:rsidRPr="00A61C71">
        <w:rPr>
          <w:rFonts w:cs="Arial"/>
          <w:sz w:val="24"/>
          <w:szCs w:val="24"/>
        </w:rPr>
        <w:t>. Выездная проверка</w:t>
      </w:r>
      <w:r w:rsidR="00123B1E">
        <w:rPr>
          <w:rFonts w:cs="Arial"/>
          <w:sz w:val="24"/>
          <w:szCs w:val="24"/>
          <w:lang w:val="ru-RU"/>
        </w:rPr>
        <w:t>.</w:t>
      </w:r>
    </w:p>
    <w:p w:rsidR="006C5BB8" w:rsidRPr="00A61C71" w:rsidRDefault="006C5BB8" w:rsidP="006C5BB8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6</w:t>
      </w:r>
      <w:r w:rsidRPr="00A61C71">
        <w:rPr>
          <w:rFonts w:cs="Arial"/>
          <w:sz w:val="24"/>
          <w:szCs w:val="24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Выездная проверка может проводиться с использованием средств диста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>ционного взаимодействия, в том числе посредством аудио- или видеосв</w:t>
      </w:r>
      <w:r w:rsidRPr="00A61C71">
        <w:rPr>
          <w:rFonts w:ascii="Arial" w:hAnsi="Arial" w:cs="Arial"/>
          <w:szCs w:val="24"/>
        </w:rPr>
        <w:t>я</w:t>
      </w:r>
      <w:r w:rsidRPr="00A61C71">
        <w:rPr>
          <w:rFonts w:ascii="Arial" w:hAnsi="Arial" w:cs="Arial"/>
          <w:szCs w:val="24"/>
        </w:rPr>
        <w:t>зи.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trike/>
          <w:color w:val="FF0000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  <w:lang w:val="ru-RU"/>
        </w:rPr>
        <w:t xml:space="preserve">4.6.2. </w:t>
      </w:r>
      <w:r w:rsidRPr="00A61C71">
        <w:rPr>
          <w:rFonts w:cs="Arial"/>
          <w:sz w:val="24"/>
          <w:szCs w:val="24"/>
        </w:rPr>
        <w:t>Выездная проверка проводится в случае, если не представляется возможным: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1) удостовериться в полноте и достоверности сведений, которые содержа</w:t>
      </w:r>
      <w:r w:rsidRPr="00A61C71">
        <w:rPr>
          <w:rFonts w:ascii="Arial" w:hAnsi="Arial" w:cs="Arial"/>
          <w:sz w:val="24"/>
          <w:szCs w:val="24"/>
        </w:rPr>
        <w:t>т</w:t>
      </w:r>
      <w:r w:rsidRPr="00A61C71">
        <w:rPr>
          <w:rFonts w:ascii="Arial" w:hAnsi="Arial" w:cs="Arial"/>
          <w:sz w:val="24"/>
          <w:szCs w:val="24"/>
        </w:rPr>
        <w:t>ся в находящихся в распоряжении Контрольного органа или в запрашива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мых им документах и объяснениях контролируемого лица;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2) оценить соответствие деятельности, действий (бездействия) контролир</w:t>
      </w:r>
      <w:r w:rsidRPr="00A61C71">
        <w:rPr>
          <w:rFonts w:ascii="Arial" w:hAnsi="Arial" w:cs="Arial"/>
          <w:sz w:val="24"/>
          <w:szCs w:val="24"/>
        </w:rPr>
        <w:t>у</w:t>
      </w:r>
      <w:r w:rsidRPr="00A61C71">
        <w:rPr>
          <w:rFonts w:ascii="Arial" w:hAnsi="Arial" w:cs="Arial"/>
          <w:sz w:val="24"/>
          <w:szCs w:val="24"/>
        </w:rPr>
        <w:t>емого лица и (или) принадлежащих ему и (или) используемых им объектов ко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троля обязательным требованиям без выезда на указанное в пункте 4.</w:t>
      </w:r>
      <w:r w:rsidR="00C06AC1" w:rsidRPr="00A61C71">
        <w:rPr>
          <w:rFonts w:ascii="Arial" w:hAnsi="Arial" w:cs="Arial"/>
          <w:sz w:val="24"/>
          <w:szCs w:val="24"/>
        </w:rPr>
        <w:t>6</w:t>
      </w:r>
      <w:r w:rsidRPr="00A61C71">
        <w:rPr>
          <w:rFonts w:ascii="Arial" w:hAnsi="Arial" w:cs="Arial"/>
          <w:sz w:val="24"/>
          <w:szCs w:val="24"/>
        </w:rPr>
        <w:t>.1 насто</w:t>
      </w:r>
      <w:r w:rsidRPr="00A61C71">
        <w:rPr>
          <w:rFonts w:ascii="Arial" w:hAnsi="Arial" w:cs="Arial"/>
          <w:sz w:val="24"/>
          <w:szCs w:val="24"/>
        </w:rPr>
        <w:t>я</w:t>
      </w:r>
      <w:r w:rsidRPr="00A61C71">
        <w:rPr>
          <w:rFonts w:ascii="Arial" w:hAnsi="Arial" w:cs="Arial"/>
          <w:sz w:val="24"/>
          <w:szCs w:val="24"/>
        </w:rPr>
        <w:t>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4.6.3. Внеплановая выездная проверка может проводиться только по согл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сованию с органами прокуратуры, за исключением случаев ее проведения в соо</w:t>
      </w:r>
      <w:r w:rsidRPr="00A61C71">
        <w:rPr>
          <w:rFonts w:ascii="Arial" w:hAnsi="Arial" w:cs="Arial"/>
          <w:sz w:val="24"/>
          <w:szCs w:val="24"/>
        </w:rPr>
        <w:t>т</w:t>
      </w:r>
      <w:r w:rsidRPr="00A61C71">
        <w:rPr>
          <w:rFonts w:ascii="Arial" w:hAnsi="Arial" w:cs="Arial"/>
          <w:sz w:val="24"/>
          <w:szCs w:val="24"/>
        </w:rPr>
        <w:t>ветствии с пунктами 3-5 части 1 статьи 57 и частью 12 статьи 66 Федерального з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кона.</w:t>
      </w:r>
    </w:p>
    <w:p w:rsidR="000E7BBF" w:rsidRPr="00A61C71" w:rsidRDefault="000E7BBF" w:rsidP="000E7BBF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 w:rsidRPr="00A61C71">
        <w:rPr>
          <w:rFonts w:cs="Arial"/>
          <w:sz w:val="24"/>
          <w:szCs w:val="24"/>
        </w:rPr>
        <w:t>позднее</w:t>
      </w:r>
      <w:proofErr w:type="gramEnd"/>
      <w:r w:rsidRPr="00A61C71">
        <w:rPr>
          <w:rFonts w:cs="Arial"/>
          <w:sz w:val="24"/>
          <w:szCs w:val="24"/>
        </w:rPr>
        <w:t xml:space="preserve"> чем за двадцать четыре часа до ее начала п</w:t>
      </w:r>
      <w:r w:rsidRPr="00A61C71">
        <w:rPr>
          <w:rFonts w:cs="Arial"/>
          <w:sz w:val="24"/>
          <w:szCs w:val="24"/>
        </w:rPr>
        <w:t>у</w:t>
      </w:r>
      <w:r w:rsidRPr="00A61C71">
        <w:rPr>
          <w:rFonts w:cs="Arial"/>
          <w:sz w:val="24"/>
          <w:szCs w:val="24"/>
        </w:rPr>
        <w:t>тем направления контролируемому лицу копии решения о проведении выездной пр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верки.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6</w:t>
      </w:r>
      <w:r w:rsidRPr="00A61C71">
        <w:rPr>
          <w:rFonts w:cs="Arial"/>
          <w:sz w:val="24"/>
          <w:szCs w:val="24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6</w:t>
      </w:r>
      <w:r w:rsidRPr="00A61C71">
        <w:rPr>
          <w:rFonts w:cs="Arial"/>
          <w:sz w:val="24"/>
          <w:szCs w:val="24"/>
        </w:rPr>
        <w:t>.6. Срок проведения выездной проверки составляет не более десяти рабочих дней.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61C71">
        <w:rPr>
          <w:rFonts w:cs="Arial"/>
          <w:sz w:val="24"/>
          <w:szCs w:val="24"/>
        </w:rPr>
        <w:t>микропредприятия</w:t>
      </w:r>
      <w:proofErr w:type="spellEnd"/>
      <w:r w:rsidRPr="00A61C71">
        <w:rPr>
          <w:rFonts w:cs="Arial"/>
          <w:sz w:val="24"/>
          <w:szCs w:val="24"/>
        </w:rPr>
        <w:t>.</w:t>
      </w:r>
    </w:p>
    <w:p w:rsidR="000E7BBF" w:rsidRPr="00A61C71" w:rsidRDefault="000E7BBF" w:rsidP="000E7BBF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4.6.7. Перечень </w:t>
      </w:r>
      <w:proofErr w:type="gramStart"/>
      <w:r w:rsidRPr="00A61C71">
        <w:rPr>
          <w:rFonts w:cs="Arial"/>
          <w:sz w:val="24"/>
          <w:szCs w:val="24"/>
        </w:rPr>
        <w:t>допустимых</w:t>
      </w:r>
      <w:proofErr w:type="gramEnd"/>
      <w:r w:rsidRPr="00A61C71">
        <w:rPr>
          <w:rFonts w:cs="Arial"/>
          <w:sz w:val="24"/>
          <w:szCs w:val="24"/>
        </w:rPr>
        <w:t xml:space="preserve"> контрольных действий в ходе выездной пр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верки: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4" w:name="_Hlk73715973"/>
      <w:r w:rsidRPr="00A61C71">
        <w:rPr>
          <w:rFonts w:ascii="Arial" w:hAnsi="Arial" w:cs="Arial"/>
          <w:szCs w:val="24"/>
        </w:rPr>
        <w:t>1) осмотр;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2) опрос;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3) истребование документов;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4) получение письменных объяснений;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5) экспертиза.</w:t>
      </w:r>
      <w:bookmarkEnd w:id="4"/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4.6.8. Осмотр осуществляется инспектором в присутствии контролиру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мого лица и (или) его представителя с обязательным применением видеозап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си.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По результатам осмотра составляется протокол осмотра.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4.6.9.</w:t>
      </w:r>
      <w:r w:rsidR="00625F54" w:rsidRPr="00A61C71">
        <w:rPr>
          <w:rFonts w:ascii="Arial" w:hAnsi="Arial" w:cs="Arial"/>
          <w:szCs w:val="24"/>
        </w:rPr>
        <w:t xml:space="preserve"> </w:t>
      </w:r>
      <w:r w:rsidRPr="00A61C71">
        <w:rPr>
          <w:rFonts w:ascii="Arial" w:hAnsi="Arial" w:cs="Arial"/>
          <w:szCs w:val="24"/>
        </w:rPr>
        <w:t>Под опросом понимается контрольное действие, заключающееся в получении инспектором устной информации, имеющей значение для провед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ния оценки соблюдения контролируемым лицом обязательных требований, от контр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лируемого лица или его представителя и иных лиц, располагающих такой инфо</w:t>
      </w:r>
      <w:r w:rsidRPr="00A61C71">
        <w:rPr>
          <w:rFonts w:ascii="Arial" w:hAnsi="Arial" w:cs="Arial"/>
          <w:szCs w:val="24"/>
        </w:rPr>
        <w:t>р</w:t>
      </w:r>
      <w:r w:rsidRPr="00A61C71">
        <w:rPr>
          <w:rFonts w:ascii="Arial" w:hAnsi="Arial" w:cs="Arial"/>
          <w:szCs w:val="24"/>
        </w:rPr>
        <w:t>мацией.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Результаты опроса фиксируются в протоколе опроса, который подписыв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ется опрашиваемым лицом, подтверждающим достоверность изложенных им св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дений, а также в акте контрольного мероприятия в случае, если полученные св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дения имеют значение для контрольного мероприятия.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trike/>
          <w:szCs w:val="24"/>
        </w:rPr>
      </w:pPr>
      <w:r w:rsidRPr="00A61C71">
        <w:rPr>
          <w:rFonts w:ascii="Arial" w:hAnsi="Arial" w:cs="Arial"/>
          <w:szCs w:val="24"/>
        </w:rPr>
        <w:t>4.6.10. При осуществлении осмотра, опроса в случае выявления наруш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ний обязательных требований инспектор вправе для фиксации доказательств нар</w:t>
      </w:r>
      <w:r w:rsidRPr="00A61C71">
        <w:rPr>
          <w:rFonts w:ascii="Arial" w:hAnsi="Arial" w:cs="Arial"/>
          <w:szCs w:val="24"/>
        </w:rPr>
        <w:t>у</w:t>
      </w:r>
      <w:r w:rsidRPr="00A61C71">
        <w:rPr>
          <w:rFonts w:ascii="Arial" w:hAnsi="Arial" w:cs="Arial"/>
          <w:szCs w:val="24"/>
        </w:rPr>
        <w:t>шений обязательных требований использовать фотосъемку, аудио- и видеоз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 xml:space="preserve">пись, иные способы фиксации доказательств.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Фиксация доказательств нарушений обязательных требований при п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мощи фотосъемки проводится не менее чем двумя снимками каждого из выя</w:t>
      </w:r>
      <w:r w:rsidRPr="00A61C71">
        <w:rPr>
          <w:rFonts w:ascii="Arial" w:hAnsi="Arial" w:cs="Arial"/>
          <w:szCs w:val="24"/>
        </w:rPr>
        <w:t>в</w:t>
      </w:r>
      <w:r w:rsidRPr="00A61C71">
        <w:rPr>
          <w:rFonts w:ascii="Arial" w:hAnsi="Arial" w:cs="Arial"/>
          <w:szCs w:val="24"/>
        </w:rPr>
        <w:t>ленных нарушений обязательных требований.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нодательства Российской Федерации о защите государственной тайны.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color w:val="FF0000"/>
          <w:szCs w:val="24"/>
        </w:rPr>
      </w:pPr>
      <w:r w:rsidRPr="00A61C71">
        <w:rPr>
          <w:rFonts w:ascii="Arial" w:hAnsi="Arial" w:cs="Arial"/>
          <w:szCs w:val="24"/>
        </w:rPr>
        <w:t xml:space="preserve">4.6.11.Представление контролируемым лицом </w:t>
      </w:r>
      <w:proofErr w:type="spellStart"/>
      <w:r w:rsidRPr="00A61C71">
        <w:rPr>
          <w:rFonts w:ascii="Arial" w:hAnsi="Arial" w:cs="Arial"/>
          <w:szCs w:val="24"/>
        </w:rPr>
        <w:t>истребуемых</w:t>
      </w:r>
      <w:proofErr w:type="spellEnd"/>
      <w:r w:rsidRPr="00A61C71">
        <w:rPr>
          <w:rFonts w:ascii="Arial" w:hAnsi="Arial" w:cs="Arial"/>
          <w:szCs w:val="24"/>
        </w:rPr>
        <w:t xml:space="preserve"> документов, письменных объяснений, проведение экспертизы осуществляется в соотве</w:t>
      </w:r>
      <w:r w:rsidRPr="00A61C71">
        <w:rPr>
          <w:rFonts w:ascii="Arial" w:hAnsi="Arial" w:cs="Arial"/>
          <w:szCs w:val="24"/>
        </w:rPr>
        <w:t>т</w:t>
      </w:r>
      <w:r w:rsidRPr="00A61C71">
        <w:rPr>
          <w:rFonts w:ascii="Arial" w:hAnsi="Arial" w:cs="Arial"/>
          <w:szCs w:val="24"/>
        </w:rPr>
        <w:t>ствии с пунктами 4.5.5., 4.5.6 и 4.5.7 настоящего Положения.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4.6.12. По окончании проведения выездной проверки инспектор соста</w:t>
      </w:r>
      <w:r w:rsidRPr="00A61C71">
        <w:rPr>
          <w:rFonts w:ascii="Arial" w:hAnsi="Arial" w:cs="Arial"/>
          <w:szCs w:val="24"/>
        </w:rPr>
        <w:t>в</w:t>
      </w:r>
      <w:r w:rsidRPr="00A61C71">
        <w:rPr>
          <w:rFonts w:ascii="Arial" w:hAnsi="Arial" w:cs="Arial"/>
          <w:szCs w:val="24"/>
        </w:rPr>
        <w:t>ляет акт выездной проверки.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Информация о проведении фотосъемки, аудио- и видеозаписи отражае</w:t>
      </w:r>
      <w:r w:rsidRPr="00A61C71">
        <w:rPr>
          <w:rFonts w:ascii="Arial" w:hAnsi="Arial" w:cs="Arial"/>
          <w:szCs w:val="24"/>
        </w:rPr>
        <w:t>т</w:t>
      </w:r>
      <w:r w:rsidRPr="00A61C71">
        <w:rPr>
          <w:rFonts w:ascii="Arial" w:hAnsi="Arial" w:cs="Arial"/>
          <w:szCs w:val="24"/>
        </w:rPr>
        <w:t>ся в акте проверки.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При оформлении акта в случае проведения выездной проверки с использ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6</w:t>
      </w:r>
      <w:r w:rsidRPr="00A61C71">
        <w:rPr>
          <w:rFonts w:cs="Arial"/>
          <w:sz w:val="24"/>
          <w:szCs w:val="24"/>
        </w:rPr>
        <w:t>.1</w:t>
      </w:r>
      <w:r w:rsidRPr="00A61C71">
        <w:rPr>
          <w:rFonts w:cs="Arial"/>
          <w:sz w:val="24"/>
          <w:szCs w:val="24"/>
          <w:lang w:val="ru-RU"/>
        </w:rPr>
        <w:t>3</w:t>
      </w:r>
      <w:r w:rsidRPr="00A61C71">
        <w:rPr>
          <w:rFonts w:cs="Arial"/>
          <w:sz w:val="24"/>
          <w:szCs w:val="24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 w:rsidRPr="00A61C71">
          <w:rPr>
            <w:rFonts w:cs="Arial"/>
            <w:sz w:val="24"/>
            <w:szCs w:val="24"/>
          </w:rPr>
          <w:t>частями 4</w:t>
        </w:r>
      </w:hyperlink>
      <w:r w:rsidRPr="00A61C71">
        <w:rPr>
          <w:rFonts w:cs="Arial"/>
          <w:sz w:val="24"/>
          <w:szCs w:val="24"/>
        </w:rPr>
        <w:t xml:space="preserve"> и </w:t>
      </w:r>
      <w:hyperlink r:id="rId12" w:tooltip="Федеральный закон от 31.07.2020 N 248-ФЗ" w:history="1">
        <w:r w:rsidRPr="00A61C71">
          <w:rPr>
            <w:rFonts w:cs="Arial"/>
            <w:sz w:val="24"/>
            <w:szCs w:val="24"/>
          </w:rPr>
          <w:t>5 статьи 21</w:t>
        </w:r>
      </w:hyperlink>
      <w:r w:rsidRPr="00A61C71">
        <w:rPr>
          <w:rFonts w:cs="Arial"/>
          <w:sz w:val="24"/>
          <w:szCs w:val="24"/>
        </w:rPr>
        <w:t xml:space="preserve"> </w:t>
      </w:r>
      <w:r w:rsidRPr="00A61C71">
        <w:rPr>
          <w:rFonts w:cs="Arial"/>
          <w:sz w:val="24"/>
          <w:szCs w:val="24"/>
          <w:lang w:val="ru-RU"/>
        </w:rPr>
        <w:t xml:space="preserve">Федеральным законом </w:t>
      </w:r>
      <w:r w:rsidRPr="00A61C71">
        <w:rPr>
          <w:rFonts w:cs="Arial"/>
          <w:sz w:val="24"/>
          <w:szCs w:val="24"/>
        </w:rPr>
        <w:t xml:space="preserve">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4.</w:t>
      </w:r>
      <w:r w:rsidRPr="00A61C71">
        <w:rPr>
          <w:rFonts w:cs="Arial"/>
          <w:sz w:val="24"/>
          <w:szCs w:val="24"/>
          <w:lang w:val="ru-RU"/>
        </w:rPr>
        <w:t>6</w:t>
      </w:r>
      <w:r w:rsidRPr="00A61C71">
        <w:rPr>
          <w:rFonts w:cs="Arial"/>
          <w:sz w:val="24"/>
          <w:szCs w:val="24"/>
        </w:rPr>
        <w:t>.1</w:t>
      </w:r>
      <w:r w:rsidRPr="00A61C71">
        <w:rPr>
          <w:rFonts w:cs="Arial"/>
          <w:sz w:val="24"/>
          <w:szCs w:val="24"/>
          <w:lang w:val="ru-RU"/>
        </w:rPr>
        <w:t>4</w:t>
      </w:r>
      <w:r w:rsidRPr="00A61C71">
        <w:rPr>
          <w:rFonts w:cs="Arial"/>
          <w:sz w:val="24"/>
          <w:szCs w:val="24"/>
        </w:rPr>
        <w:t>. Индивидуальный предприниматель, гражданин, являющи</w:t>
      </w:r>
      <w:r w:rsidRPr="00A61C71">
        <w:rPr>
          <w:rFonts w:cs="Arial"/>
          <w:sz w:val="24"/>
          <w:szCs w:val="24"/>
          <w:lang w:val="ru-RU"/>
        </w:rPr>
        <w:t>еся</w:t>
      </w:r>
      <w:r w:rsidRPr="00A61C71">
        <w:rPr>
          <w:rFonts w:cs="Arial"/>
          <w:sz w:val="24"/>
          <w:szCs w:val="24"/>
        </w:rPr>
        <w:t xml:space="preserve"> контролируемым</w:t>
      </w:r>
      <w:r w:rsidRPr="00A61C71">
        <w:rPr>
          <w:rFonts w:cs="Arial"/>
          <w:sz w:val="24"/>
          <w:szCs w:val="24"/>
          <w:lang w:val="ru-RU"/>
        </w:rPr>
        <w:t>и</w:t>
      </w:r>
      <w:r w:rsidRPr="00A61C71">
        <w:rPr>
          <w:rFonts w:cs="Arial"/>
          <w:sz w:val="24"/>
          <w:szCs w:val="24"/>
        </w:rPr>
        <w:t xml:space="preserve"> лиц</w:t>
      </w:r>
      <w:r w:rsidRPr="00A61C71">
        <w:rPr>
          <w:rFonts w:cs="Arial"/>
          <w:sz w:val="24"/>
          <w:szCs w:val="24"/>
          <w:lang w:val="ru-RU"/>
        </w:rPr>
        <w:t>ами</w:t>
      </w:r>
      <w:r w:rsidRPr="00A61C71">
        <w:rPr>
          <w:rFonts w:cs="Arial"/>
          <w:sz w:val="24"/>
          <w:szCs w:val="24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1) временной нетрудоспособности;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2) необходимости явки по вызову (извещениям, повесткам) судов, прав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охранительных органов, военных комиссариатов;</w:t>
      </w:r>
    </w:p>
    <w:p w:rsidR="000E7BBF" w:rsidRPr="00A61C71" w:rsidRDefault="000E7BBF" w:rsidP="000E7BBF">
      <w:pPr>
        <w:widowControl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3) избрания в соответствии с Уголовно-процессуальным кодексом Росси</w:t>
      </w:r>
      <w:r w:rsidRPr="00A61C71">
        <w:rPr>
          <w:rFonts w:cs="Arial"/>
          <w:sz w:val="24"/>
          <w:szCs w:val="24"/>
        </w:rPr>
        <w:t>й</w:t>
      </w:r>
      <w:r w:rsidRPr="00A61C71">
        <w:rPr>
          <w:rFonts w:cs="Arial"/>
          <w:sz w:val="24"/>
          <w:szCs w:val="24"/>
        </w:rPr>
        <w:t>ской Федерации меры пресечения, исключающей возможность присутствия при проведении контрольных мероприятий;</w:t>
      </w:r>
    </w:p>
    <w:p w:rsidR="000E7BBF" w:rsidRPr="00A61C71" w:rsidRDefault="000E7BBF" w:rsidP="000E7BBF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4) нахождения в служебной командировке.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При поступлении информации проведение контрольных мероприятий пер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 xml:space="preserve">носится Контрольным органом на срок, </w:t>
      </w:r>
      <w:proofErr w:type="gramStart"/>
      <w:r w:rsidRPr="00A61C71">
        <w:rPr>
          <w:rFonts w:ascii="Arial" w:hAnsi="Arial" w:cs="Arial"/>
          <w:szCs w:val="24"/>
        </w:rPr>
        <w:t>необходимый</w:t>
      </w:r>
      <w:proofErr w:type="gramEnd"/>
      <w:r w:rsidRPr="00A61C71">
        <w:rPr>
          <w:rFonts w:ascii="Arial" w:hAnsi="Arial" w:cs="Arial"/>
          <w:szCs w:val="24"/>
        </w:rPr>
        <w:t xml:space="preserve"> для устранения обстоятел</w:t>
      </w:r>
      <w:r w:rsidRPr="00A61C71">
        <w:rPr>
          <w:rFonts w:ascii="Arial" w:hAnsi="Arial" w:cs="Arial"/>
          <w:szCs w:val="24"/>
        </w:rPr>
        <w:t>ь</w:t>
      </w:r>
      <w:r w:rsidRPr="00A61C71">
        <w:rPr>
          <w:rFonts w:ascii="Arial" w:hAnsi="Arial" w:cs="Arial"/>
          <w:szCs w:val="24"/>
        </w:rPr>
        <w:t>ств, послуживших поводом для данного обращения индивидуального предприн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мателя, гражданина.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i/>
          <w:color w:val="FF0000"/>
          <w:szCs w:val="24"/>
        </w:rPr>
      </w:pPr>
    </w:p>
    <w:p w:rsidR="000E7BBF" w:rsidRDefault="000E7BBF" w:rsidP="006C5BB8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4.7. Инспекционный визит</w:t>
      </w:r>
      <w:r w:rsidR="00123B1E">
        <w:rPr>
          <w:rFonts w:ascii="Arial" w:hAnsi="Arial" w:cs="Arial"/>
          <w:szCs w:val="24"/>
        </w:rPr>
        <w:t>.</w:t>
      </w:r>
    </w:p>
    <w:p w:rsidR="006C5BB8" w:rsidRPr="00A61C71" w:rsidRDefault="006C5BB8" w:rsidP="006C5BB8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b/>
          <w:szCs w:val="24"/>
        </w:rPr>
      </w:pP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4.7.1. Инспекционный визит проводится по месту нахождения (осуществл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Инспекционный визит проводится без предварительного уведомления ко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тролируемого лица и собственника производственного объекта.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Контролируемые лица или их представители обязаны обеспечить беспр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пятственный доступ инспектора в здания, сооружения, помещения.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 д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ятельности либо на одном производственном объекте (территории) не может пр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вышать один рабочий день.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  <w:lang w:val="ru-RU"/>
        </w:rPr>
        <w:t xml:space="preserve">4.7.2. </w:t>
      </w:r>
      <w:r w:rsidRPr="00A61C71">
        <w:rPr>
          <w:rFonts w:cs="Arial"/>
          <w:sz w:val="24"/>
          <w:szCs w:val="24"/>
        </w:rPr>
        <w:t>Перечень допустимых контрольных действий в ходе инспекционного визита: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5" w:name="_Hlk73715943"/>
      <w:r w:rsidRPr="00A61C71">
        <w:rPr>
          <w:rFonts w:ascii="Arial" w:hAnsi="Arial" w:cs="Arial"/>
          <w:szCs w:val="24"/>
        </w:rPr>
        <w:t>а) осмотр;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б) опрос;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в) получение письменных объяснений;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г) истребование документов</w:t>
      </w:r>
      <w:bookmarkEnd w:id="5"/>
      <w:r w:rsidRPr="00A61C71">
        <w:rPr>
          <w:rFonts w:ascii="Arial" w:hAnsi="Arial" w:cs="Arial"/>
          <w:szCs w:val="24"/>
        </w:rPr>
        <w:t>, которые в соответствии с обязательными тр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бованиями должны находиться в месте нахождения (осуществления деятельн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color w:val="FF0000"/>
          <w:szCs w:val="24"/>
        </w:rPr>
      </w:pPr>
      <w:r w:rsidRPr="00A61C71">
        <w:rPr>
          <w:rFonts w:ascii="Arial" w:hAnsi="Arial" w:cs="Arial"/>
          <w:szCs w:val="24"/>
        </w:rPr>
        <w:t>Инспекционный визит допускается проводить с использованием средств д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станционного взаимодействия, в том числе посредством аудио- или в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 xml:space="preserve">деосвязи. 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4.7.3. Внеплановый инспекционный визит может проводиться только по с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гласованию с органами прокуратуры, за исключением случаев его провед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ния в соответствии с пунктами 3-5 части 1 статьи 57 и частью 12 статьи 66 Федеральн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го закона.</w:t>
      </w:r>
    </w:p>
    <w:p w:rsidR="00625F54" w:rsidRPr="00A61C71" w:rsidRDefault="00625F54" w:rsidP="00625F54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4.7.9. Контрольные</w:t>
      </w:r>
      <w:r w:rsidR="00C06AC1" w:rsidRPr="00A61C71">
        <w:rPr>
          <w:rFonts w:ascii="Arial" w:hAnsi="Arial" w:cs="Arial"/>
          <w:szCs w:val="24"/>
        </w:rPr>
        <w:t xml:space="preserve"> действия</w:t>
      </w:r>
      <w:r w:rsidRPr="00A61C71">
        <w:rPr>
          <w:rFonts w:ascii="Arial" w:hAnsi="Arial" w:cs="Arial"/>
          <w:szCs w:val="24"/>
        </w:rPr>
        <w:t>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3E666D" w:rsidRPr="00A61C71" w:rsidRDefault="003E666D" w:rsidP="000E7BBF">
      <w:pPr>
        <w:pStyle w:val="ConsPlusNormal"/>
        <w:ind w:firstLine="709"/>
        <w:jc w:val="center"/>
        <w:rPr>
          <w:rFonts w:ascii="Arial" w:hAnsi="Arial" w:cs="Arial"/>
          <w:szCs w:val="24"/>
        </w:rPr>
      </w:pPr>
    </w:p>
    <w:p w:rsidR="006C5BB8" w:rsidRDefault="006C5BB8" w:rsidP="006C5BB8">
      <w:pPr>
        <w:pStyle w:val="ConsPlusNormal"/>
        <w:ind w:firstLine="709"/>
        <w:jc w:val="center"/>
        <w:rPr>
          <w:rFonts w:ascii="Arial" w:hAnsi="Arial" w:cs="Arial"/>
          <w:szCs w:val="24"/>
        </w:rPr>
      </w:pPr>
    </w:p>
    <w:p w:rsidR="006C5BB8" w:rsidRDefault="006C5BB8" w:rsidP="006C5BB8">
      <w:pPr>
        <w:pStyle w:val="ConsPlusNormal"/>
        <w:ind w:firstLine="709"/>
        <w:jc w:val="center"/>
        <w:rPr>
          <w:rFonts w:ascii="Arial" w:hAnsi="Arial" w:cs="Arial"/>
          <w:szCs w:val="24"/>
        </w:rPr>
      </w:pPr>
    </w:p>
    <w:p w:rsidR="006C5BB8" w:rsidRDefault="000E7BBF" w:rsidP="006C5BB8">
      <w:pPr>
        <w:pStyle w:val="ConsPlusNormal"/>
        <w:ind w:firstLine="709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4.8. Наблюдение за соблюдением обязательных требований</w:t>
      </w:r>
    </w:p>
    <w:p w:rsidR="000E7BBF" w:rsidRDefault="000E7BBF" w:rsidP="006C5BB8">
      <w:pPr>
        <w:pStyle w:val="ConsPlusNormal"/>
        <w:ind w:firstLine="709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 (мониторинг безопасности)</w:t>
      </w:r>
      <w:r w:rsidR="00123B1E">
        <w:rPr>
          <w:rFonts w:ascii="Arial" w:hAnsi="Arial" w:cs="Arial"/>
          <w:szCs w:val="24"/>
        </w:rPr>
        <w:t>.</w:t>
      </w:r>
    </w:p>
    <w:p w:rsidR="006C5BB8" w:rsidRPr="00A61C71" w:rsidRDefault="006C5BB8" w:rsidP="006C5BB8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  <w:lang w:val="ru-RU"/>
        </w:rPr>
        <w:t>4.8.1.</w:t>
      </w:r>
      <w:r w:rsidRPr="00A61C71">
        <w:rPr>
          <w:rFonts w:cs="Arial"/>
          <w:sz w:val="24"/>
          <w:szCs w:val="24"/>
        </w:rPr>
        <w:t xml:space="preserve"> Контрольный орган при наблюдении за соблюдением обязательных требований (мониторинге безопасности) проводит</w:t>
      </w:r>
      <w:r w:rsidRPr="00A61C71">
        <w:rPr>
          <w:rFonts w:cs="Arial"/>
          <w:sz w:val="24"/>
          <w:szCs w:val="24"/>
          <w:lang w:val="ru-RU"/>
        </w:rPr>
        <w:t xml:space="preserve"> сбор,</w:t>
      </w:r>
      <w:r w:rsidRPr="00A61C71">
        <w:rPr>
          <w:rFonts w:cs="Arial"/>
          <w:sz w:val="24"/>
          <w:szCs w:val="24"/>
        </w:rPr>
        <w:t xml:space="preserve">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A61C71">
        <w:rPr>
          <w:rFonts w:cs="Arial"/>
          <w:sz w:val="24"/>
          <w:szCs w:val="24"/>
          <w:lang w:val="ru-RU"/>
        </w:rPr>
        <w:t xml:space="preserve">, </w:t>
      </w:r>
      <w:r w:rsidR="00D51060" w:rsidRPr="00A61C71">
        <w:rPr>
          <w:rFonts w:cs="Arial"/>
          <w:sz w:val="24"/>
          <w:szCs w:val="24"/>
        </w:rPr>
        <w:t xml:space="preserve">данных из сети </w:t>
      </w:r>
      <w:r w:rsidR="00D51060" w:rsidRPr="00A61C71">
        <w:rPr>
          <w:rFonts w:cs="Arial"/>
          <w:sz w:val="24"/>
          <w:szCs w:val="24"/>
          <w:lang w:val="ru-RU"/>
        </w:rPr>
        <w:t>«</w:t>
      </w:r>
      <w:r w:rsidRPr="00A61C71">
        <w:rPr>
          <w:rFonts w:cs="Arial"/>
          <w:sz w:val="24"/>
          <w:szCs w:val="24"/>
        </w:rPr>
        <w:t>Интернет</w:t>
      </w:r>
      <w:r w:rsidR="00D51060" w:rsidRPr="00A61C71">
        <w:rPr>
          <w:rFonts w:cs="Arial"/>
          <w:sz w:val="24"/>
          <w:szCs w:val="24"/>
          <w:lang w:val="ru-RU"/>
        </w:rPr>
        <w:t>»</w:t>
      </w:r>
      <w:r w:rsidRPr="00A61C71">
        <w:rPr>
          <w:rFonts w:cs="Arial"/>
          <w:sz w:val="24"/>
          <w:szCs w:val="24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A61C71">
        <w:rPr>
          <w:rFonts w:cs="Arial"/>
          <w:sz w:val="24"/>
          <w:szCs w:val="24"/>
          <w:lang w:val="ru-RU"/>
        </w:rPr>
        <w:t>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стям, сведения о нарушениях обязательных требований, о готовящихся наруш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ниях обязательных требований или признаках нарушений обязательных требов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ний, Контрольным органом могут быть приняты следующие решения: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1) решение о проведении внепланового контрольного (надзорного) мер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приятия в соответствии со статьей 60 Федерального закона № 248-ФЗ;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2) решение об объявлении предостережения;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коне субъекта Российской Федерации о виде контроля;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 xml:space="preserve">4) решение, </w:t>
      </w:r>
      <w:proofErr w:type="gramStart"/>
      <w:r w:rsidRPr="00A61C71">
        <w:rPr>
          <w:rFonts w:ascii="Arial" w:hAnsi="Arial" w:cs="Arial"/>
          <w:sz w:val="24"/>
          <w:szCs w:val="24"/>
        </w:rPr>
        <w:t>закрепленное</w:t>
      </w:r>
      <w:proofErr w:type="gramEnd"/>
      <w:r w:rsidRPr="00A61C71">
        <w:rPr>
          <w:rFonts w:ascii="Arial" w:hAnsi="Arial" w:cs="Arial"/>
          <w:sz w:val="24"/>
          <w:szCs w:val="24"/>
        </w:rPr>
        <w:t xml:space="preserve"> в федеральном законе о виде контроля, законе субъекта Российской Федерации о виде контроля в соответствии с частью 3 ст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тьи 90 Федерального закона, в случае указания такой возможности в федерал</w:t>
      </w:r>
      <w:r w:rsidRPr="00A61C71">
        <w:rPr>
          <w:rFonts w:ascii="Arial" w:hAnsi="Arial" w:cs="Arial"/>
          <w:sz w:val="24"/>
          <w:szCs w:val="24"/>
        </w:rPr>
        <w:t>ь</w:t>
      </w:r>
      <w:r w:rsidRPr="00A61C71">
        <w:rPr>
          <w:rFonts w:ascii="Arial" w:hAnsi="Arial" w:cs="Arial"/>
          <w:sz w:val="24"/>
          <w:szCs w:val="24"/>
        </w:rPr>
        <w:t>ном законе о виде контроля, законе субъекта Российской Федерации о виде ко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троля.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0E7BBF" w:rsidRDefault="000E7BBF" w:rsidP="006C5BB8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4.9. Выездное обследование</w:t>
      </w:r>
      <w:r w:rsidR="00123B1E">
        <w:rPr>
          <w:rFonts w:ascii="Arial" w:hAnsi="Arial" w:cs="Arial"/>
          <w:szCs w:val="24"/>
        </w:rPr>
        <w:t>.</w:t>
      </w:r>
    </w:p>
    <w:p w:rsidR="006C5BB8" w:rsidRPr="00A61C71" w:rsidRDefault="006C5BB8" w:rsidP="006C5BB8">
      <w:pPr>
        <w:pStyle w:val="ConsPlusNormal"/>
        <w:ind w:firstLine="0"/>
        <w:jc w:val="center"/>
        <w:rPr>
          <w:rFonts w:cs="Arial"/>
          <w:szCs w:val="24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 xml:space="preserve">4.9.1. </w:t>
      </w:r>
      <w:r w:rsidRPr="00A61C71">
        <w:rPr>
          <w:rFonts w:cs="Arial"/>
          <w:sz w:val="24"/>
          <w:szCs w:val="24"/>
          <w:lang w:val="ru-RU"/>
        </w:rPr>
        <w:t>Выездное обследование проводится в целях оценки соблюдения ко</w:t>
      </w:r>
      <w:r w:rsidRPr="00A61C71">
        <w:rPr>
          <w:rFonts w:cs="Arial"/>
          <w:sz w:val="24"/>
          <w:szCs w:val="24"/>
          <w:lang w:val="ru-RU"/>
        </w:rPr>
        <w:t>н</w:t>
      </w:r>
      <w:r w:rsidRPr="00A61C71">
        <w:rPr>
          <w:rFonts w:cs="Arial"/>
          <w:sz w:val="24"/>
          <w:szCs w:val="24"/>
          <w:lang w:val="ru-RU"/>
        </w:rPr>
        <w:t>тролируемыми лицами обязательных требований.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  <w:lang w:val="ru-RU"/>
        </w:rPr>
        <w:t xml:space="preserve">4.9.2. </w:t>
      </w:r>
      <w:r w:rsidRPr="00A61C71">
        <w:rPr>
          <w:rFonts w:cs="Arial"/>
          <w:sz w:val="24"/>
          <w:szCs w:val="24"/>
        </w:rPr>
        <w:t xml:space="preserve">Выездное обследование </w:t>
      </w:r>
      <w:r w:rsidRPr="00A61C71">
        <w:rPr>
          <w:rFonts w:cs="Arial"/>
          <w:sz w:val="24"/>
          <w:szCs w:val="24"/>
          <w:lang w:val="ru-RU"/>
        </w:rPr>
        <w:t xml:space="preserve">может проводиться </w:t>
      </w:r>
      <w:r w:rsidRPr="00A61C71">
        <w:rPr>
          <w:rFonts w:cs="Arial"/>
          <w:sz w:val="24"/>
          <w:szCs w:val="24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В ходе выездного обследования на общедоступных (открытых для посещ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ния неограниченным кругом лиц) производственных объектах может осущест</w:t>
      </w:r>
      <w:r w:rsidRPr="00A61C71">
        <w:rPr>
          <w:rFonts w:ascii="Arial" w:hAnsi="Arial" w:cs="Arial"/>
          <w:sz w:val="24"/>
          <w:szCs w:val="24"/>
        </w:rPr>
        <w:t>в</w:t>
      </w:r>
      <w:r w:rsidRPr="00A61C71">
        <w:rPr>
          <w:rFonts w:ascii="Arial" w:hAnsi="Arial" w:cs="Arial"/>
          <w:sz w:val="24"/>
          <w:szCs w:val="24"/>
        </w:rPr>
        <w:t>ляться осмотр.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  <w:lang w:val="ru-RU"/>
        </w:rPr>
        <w:t xml:space="preserve">4.9.3. </w:t>
      </w:r>
      <w:r w:rsidRPr="00A61C71">
        <w:rPr>
          <w:rFonts w:cs="Arial"/>
          <w:sz w:val="24"/>
          <w:szCs w:val="24"/>
        </w:rPr>
        <w:t xml:space="preserve">Выездное обследование проводится без информирования контролируемого лица. </w:t>
      </w:r>
    </w:p>
    <w:p w:rsidR="000E7BBF" w:rsidRPr="00A61C71" w:rsidRDefault="000E7BBF" w:rsidP="000E7BB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</w:t>
      </w:r>
      <w:r w:rsidRPr="00A61C71">
        <w:rPr>
          <w:rFonts w:ascii="Arial" w:hAnsi="Arial" w:cs="Arial"/>
          <w:sz w:val="24"/>
          <w:szCs w:val="24"/>
        </w:rPr>
        <w:t>ъ</w:t>
      </w:r>
      <w:r w:rsidRPr="00A61C71">
        <w:rPr>
          <w:rFonts w:ascii="Arial" w:hAnsi="Arial" w:cs="Arial"/>
          <w:sz w:val="24"/>
          <w:szCs w:val="24"/>
        </w:rPr>
        <w:t>ектов, расположенных в непосредственной близости друг от друга) не может пр</w:t>
      </w:r>
      <w:r w:rsidRPr="00A61C71">
        <w:rPr>
          <w:rFonts w:ascii="Arial" w:hAnsi="Arial" w:cs="Arial"/>
          <w:sz w:val="24"/>
          <w:szCs w:val="24"/>
        </w:rPr>
        <w:t>е</w:t>
      </w:r>
      <w:r w:rsidRPr="00A61C71">
        <w:rPr>
          <w:rFonts w:ascii="Arial" w:hAnsi="Arial" w:cs="Arial"/>
          <w:sz w:val="24"/>
          <w:szCs w:val="24"/>
        </w:rPr>
        <w:t>вышать один рабочий день, если иное не установлено федеральным законом о виде контроля.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6C5BB8" w:rsidRDefault="006C5BB8" w:rsidP="000E7BB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6C5BB8" w:rsidRDefault="006C5BB8" w:rsidP="000E7BB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0E7BBF" w:rsidRPr="00A61C71" w:rsidRDefault="000E7BBF" w:rsidP="000E7BB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A61C71">
        <w:rPr>
          <w:rFonts w:ascii="Arial" w:hAnsi="Arial" w:cs="Arial"/>
          <w:b/>
          <w:szCs w:val="24"/>
        </w:rPr>
        <w:t>5. Досудебное обжалование</w:t>
      </w:r>
      <w:r w:rsidR="00123B1E">
        <w:rPr>
          <w:rFonts w:ascii="Arial" w:hAnsi="Arial" w:cs="Arial"/>
          <w:b/>
          <w:szCs w:val="24"/>
        </w:rPr>
        <w:t>.</w:t>
      </w:r>
    </w:p>
    <w:p w:rsidR="000E7BBF" w:rsidRPr="00A61C71" w:rsidRDefault="000E7BBF" w:rsidP="000E7BBF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A61C71">
        <w:rPr>
          <w:rFonts w:cs="Arial"/>
          <w:sz w:val="24"/>
          <w:szCs w:val="24"/>
          <w:lang w:val="ru-RU"/>
        </w:rPr>
        <w:t xml:space="preserve"> следу</w:t>
      </w:r>
      <w:r w:rsidRPr="00A61C71">
        <w:rPr>
          <w:rFonts w:cs="Arial"/>
          <w:sz w:val="24"/>
          <w:szCs w:val="24"/>
          <w:lang w:val="ru-RU"/>
        </w:rPr>
        <w:t>ю</w:t>
      </w:r>
      <w:r w:rsidRPr="00A61C71">
        <w:rPr>
          <w:rFonts w:cs="Arial"/>
          <w:sz w:val="24"/>
          <w:szCs w:val="24"/>
          <w:lang w:val="ru-RU"/>
        </w:rPr>
        <w:t>щих решений заместителя руководителя Контрольного органа и инспекторов (далее также – должностные лица)</w:t>
      </w:r>
      <w:r w:rsidRPr="00A61C71">
        <w:rPr>
          <w:rFonts w:cs="Arial"/>
          <w:sz w:val="24"/>
          <w:szCs w:val="24"/>
        </w:rPr>
        <w:t>: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2) актов контрольных  мероприятий, предписаний об устранении выявле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ных нарушений;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3) действий (бездействия) должностных лиц в рамках контрольных мер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приятий.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 xml:space="preserve"> 5.2. Жалоба подается контролируемым лицом в Контрольный орган в эле</w:t>
      </w:r>
      <w:r w:rsidRPr="00A61C71">
        <w:rPr>
          <w:rFonts w:ascii="Arial" w:hAnsi="Arial" w:cs="Arial"/>
          <w:sz w:val="24"/>
          <w:szCs w:val="24"/>
        </w:rPr>
        <w:t>к</w:t>
      </w:r>
      <w:r w:rsidRPr="00A61C71">
        <w:rPr>
          <w:rFonts w:ascii="Arial" w:hAnsi="Arial" w:cs="Arial"/>
          <w:sz w:val="24"/>
          <w:szCs w:val="24"/>
        </w:rPr>
        <w:t>тронном виде с использованием единого портала государственных и муниципал</w:t>
      </w:r>
      <w:r w:rsidRPr="00A61C71">
        <w:rPr>
          <w:rFonts w:ascii="Arial" w:hAnsi="Arial" w:cs="Arial"/>
          <w:sz w:val="24"/>
          <w:szCs w:val="24"/>
        </w:rPr>
        <w:t>ь</w:t>
      </w:r>
      <w:r w:rsidRPr="00A61C71">
        <w:rPr>
          <w:rFonts w:ascii="Arial" w:hAnsi="Arial" w:cs="Arial"/>
          <w:sz w:val="24"/>
          <w:szCs w:val="24"/>
        </w:rPr>
        <w:t>ных услуг и (или) региональных порталов государственных и муниципальных услуг, за исключением случая, предусмотренного частью 1.1 статьи 40 Федерал</w:t>
      </w:r>
      <w:r w:rsidRPr="00A61C71">
        <w:rPr>
          <w:rFonts w:ascii="Arial" w:hAnsi="Arial" w:cs="Arial"/>
          <w:sz w:val="24"/>
          <w:szCs w:val="24"/>
        </w:rPr>
        <w:t>ь</w:t>
      </w:r>
      <w:r w:rsidRPr="00A61C71">
        <w:rPr>
          <w:rFonts w:ascii="Arial" w:hAnsi="Arial" w:cs="Arial"/>
          <w:sz w:val="24"/>
          <w:szCs w:val="24"/>
        </w:rPr>
        <w:t xml:space="preserve">ного закона.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сью. При подаче жалобы организацией она должна быть подписана усиленной квалифицированной электронной подписью.</w:t>
      </w:r>
      <w:bookmarkStart w:id="6" w:name="Par374"/>
      <w:bookmarkEnd w:id="6"/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Материалы, прикладываемые к жалобе, в том числе фото- и видеоматер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 xml:space="preserve">алы, представляются контролируемым лицом в электронном виде.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дителя) Контрольного органа.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 Жалоба на предписание Контрольного органа может быть подана в теч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ние десяти рабочих дней с момента получения контролируемым лицом предпис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ния.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</w:t>
      </w:r>
      <w:r w:rsidRPr="00A61C71">
        <w:rPr>
          <w:rFonts w:ascii="Arial" w:hAnsi="Arial" w:cs="Arial"/>
          <w:szCs w:val="24"/>
        </w:rPr>
        <w:t>с</w:t>
      </w:r>
      <w:r w:rsidRPr="00A61C71">
        <w:rPr>
          <w:rFonts w:ascii="Arial" w:hAnsi="Arial" w:cs="Arial"/>
          <w:szCs w:val="24"/>
        </w:rPr>
        <w:t>становлен Контрольным органом.</w:t>
      </w:r>
      <w:bookmarkStart w:id="8" w:name="Par377"/>
      <w:bookmarkEnd w:id="8"/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5.6. Контролируемое лицо, подавшее жалобу, до принятия решения по ж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лобе может отозвать ее. При этом повторное направление жалобы по тем же о</w:t>
      </w:r>
      <w:r w:rsidRPr="00A61C71">
        <w:rPr>
          <w:rFonts w:ascii="Arial" w:hAnsi="Arial" w:cs="Arial"/>
          <w:szCs w:val="24"/>
        </w:rPr>
        <w:t>с</w:t>
      </w:r>
      <w:r w:rsidRPr="00A61C71">
        <w:rPr>
          <w:rFonts w:ascii="Arial" w:hAnsi="Arial" w:cs="Arial"/>
          <w:szCs w:val="24"/>
        </w:rPr>
        <w:t>нованиям не допускается.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5.7. Жалоба может содержать ходатайство о приостановлении исполн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ния обжалуемого решения Контрольного органа.</w:t>
      </w:r>
      <w:bookmarkStart w:id="9" w:name="Par379"/>
      <w:bookmarkEnd w:id="9"/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5.8. Руководителем (заместителем руководителя)</w:t>
      </w:r>
      <w:r w:rsidRPr="00A61C71">
        <w:rPr>
          <w:rFonts w:ascii="Arial" w:hAnsi="Arial" w:cs="Arial"/>
          <w:color w:val="FF0000"/>
          <w:szCs w:val="24"/>
        </w:rPr>
        <w:t xml:space="preserve"> </w:t>
      </w:r>
      <w:r w:rsidRPr="00A61C71">
        <w:rPr>
          <w:rFonts w:ascii="Arial" w:hAnsi="Arial" w:cs="Arial"/>
          <w:szCs w:val="24"/>
        </w:rPr>
        <w:t>Контрольного органа в срок не позднее двух рабочих дней со дня регистрации жалобы принимается р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шение: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1) о приостановлении исполнения обжалуемого решения Контрольного о</w:t>
      </w:r>
      <w:r w:rsidRPr="00A61C71">
        <w:rPr>
          <w:rFonts w:ascii="Arial" w:hAnsi="Arial" w:cs="Arial"/>
          <w:szCs w:val="24"/>
        </w:rPr>
        <w:t>р</w:t>
      </w:r>
      <w:r w:rsidRPr="00A61C71">
        <w:rPr>
          <w:rFonts w:ascii="Arial" w:hAnsi="Arial" w:cs="Arial"/>
          <w:szCs w:val="24"/>
        </w:rPr>
        <w:t>гана;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2) об отказе в приостановлении исполнения обжалуемого решения Ко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 xml:space="preserve">трольного органа.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 xml:space="preserve">ния.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</w:rPr>
      </w:pPr>
      <w:bookmarkStart w:id="10" w:name="Par383"/>
      <w:bookmarkEnd w:id="10"/>
      <w:r w:rsidRPr="00A61C71">
        <w:rPr>
          <w:rFonts w:cs="Arial"/>
          <w:sz w:val="24"/>
          <w:szCs w:val="24"/>
        </w:rPr>
        <w:t>5.</w:t>
      </w:r>
      <w:r w:rsidRPr="00A61C71">
        <w:rPr>
          <w:rFonts w:cs="Arial"/>
          <w:sz w:val="24"/>
          <w:szCs w:val="24"/>
          <w:lang w:val="ru-RU"/>
        </w:rPr>
        <w:t>9</w:t>
      </w:r>
      <w:r w:rsidRPr="00A61C71">
        <w:rPr>
          <w:rFonts w:cs="Arial"/>
          <w:sz w:val="24"/>
          <w:szCs w:val="24"/>
        </w:rPr>
        <w:t>. Жалоба должна содержать: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A61C71">
        <w:rPr>
          <w:rFonts w:ascii="Arial" w:hAnsi="Arial" w:cs="Arial"/>
          <w:szCs w:val="24"/>
        </w:rPr>
        <w:t>1) наименование Контрольного органа, фамилию, имя, отчество (при нал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чии) должностного лица, решение и (или) действие (бездействие) которых обж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луются;</w:t>
      </w:r>
      <w:proofErr w:type="gramEnd"/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A61C71">
        <w:rPr>
          <w:rFonts w:ascii="Arial" w:hAnsi="Arial" w:cs="Arial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ции - контролируемого лица, сведения о месте нахождения этой организации, л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бо реквизиты доверенности и фамилию, имя, отчество (при наличии) лица, под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ющего жалобу по доверенности, желаемый способ осуществления взаимоде</w:t>
      </w:r>
      <w:r w:rsidRPr="00A61C71">
        <w:rPr>
          <w:rFonts w:ascii="Arial" w:hAnsi="Arial" w:cs="Arial"/>
          <w:szCs w:val="24"/>
        </w:rPr>
        <w:t>й</w:t>
      </w:r>
      <w:r w:rsidRPr="00A61C71">
        <w:rPr>
          <w:rFonts w:ascii="Arial" w:hAnsi="Arial" w:cs="Arial"/>
          <w:szCs w:val="24"/>
        </w:rPr>
        <w:t>ствия на время рассмотрения жалобы и желаемый способ получения р</w:t>
      </w:r>
      <w:r w:rsidRPr="00A61C71">
        <w:rPr>
          <w:rFonts w:ascii="Arial" w:hAnsi="Arial" w:cs="Arial"/>
          <w:szCs w:val="24"/>
        </w:rPr>
        <w:t>е</w:t>
      </w:r>
      <w:r w:rsidRPr="00A61C71">
        <w:rPr>
          <w:rFonts w:ascii="Arial" w:hAnsi="Arial" w:cs="Arial"/>
          <w:szCs w:val="24"/>
        </w:rPr>
        <w:t>шения по ней;</w:t>
      </w:r>
      <w:proofErr w:type="gramEnd"/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3) сведения об </w:t>
      </w:r>
      <w:proofErr w:type="gramStart"/>
      <w:r w:rsidRPr="00A61C71">
        <w:rPr>
          <w:rFonts w:ascii="Arial" w:hAnsi="Arial" w:cs="Arial"/>
          <w:szCs w:val="24"/>
        </w:rPr>
        <w:t>обжалуемых</w:t>
      </w:r>
      <w:proofErr w:type="gramEnd"/>
      <w:r w:rsidRPr="00A61C71">
        <w:rPr>
          <w:rFonts w:ascii="Arial" w:hAnsi="Arial" w:cs="Arial"/>
          <w:szCs w:val="24"/>
        </w:rPr>
        <w:t xml:space="preserve"> решении Контрольного органа и (или) де</w:t>
      </w:r>
      <w:r w:rsidRPr="00A61C71">
        <w:rPr>
          <w:rFonts w:ascii="Arial" w:hAnsi="Arial" w:cs="Arial"/>
          <w:szCs w:val="24"/>
        </w:rPr>
        <w:t>й</w:t>
      </w:r>
      <w:r w:rsidRPr="00A61C71">
        <w:rPr>
          <w:rFonts w:ascii="Arial" w:hAnsi="Arial" w:cs="Arial"/>
          <w:szCs w:val="24"/>
        </w:rPr>
        <w:t>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4) основания и доводы, на </w:t>
      </w:r>
      <w:proofErr w:type="gramStart"/>
      <w:r w:rsidRPr="00A61C71">
        <w:rPr>
          <w:rFonts w:ascii="Arial" w:hAnsi="Arial" w:cs="Arial"/>
          <w:szCs w:val="24"/>
        </w:rPr>
        <w:t>основании</w:t>
      </w:r>
      <w:proofErr w:type="gramEnd"/>
      <w:r w:rsidRPr="00A61C71">
        <w:rPr>
          <w:rFonts w:ascii="Arial" w:hAnsi="Arial" w:cs="Arial"/>
          <w:szCs w:val="24"/>
        </w:rPr>
        <w:t xml:space="preserve"> которых контролируемое лицо не с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гласно с решением Контрольного органа и (или) действием (бездействием) дол</w:t>
      </w:r>
      <w:r w:rsidRPr="00A61C71">
        <w:rPr>
          <w:rFonts w:ascii="Arial" w:hAnsi="Arial" w:cs="Arial"/>
          <w:szCs w:val="24"/>
        </w:rPr>
        <w:t>ж</w:t>
      </w:r>
      <w:r w:rsidRPr="00A61C71">
        <w:rPr>
          <w:rFonts w:ascii="Arial" w:hAnsi="Arial" w:cs="Arial"/>
          <w:szCs w:val="24"/>
        </w:rPr>
        <w:t>ностного лица. Контролируемым лицом могут быть представлены док</w:t>
      </w:r>
      <w:r w:rsidRPr="00A61C71">
        <w:rPr>
          <w:rFonts w:ascii="Arial" w:hAnsi="Arial" w:cs="Arial"/>
          <w:szCs w:val="24"/>
        </w:rPr>
        <w:t>у</w:t>
      </w:r>
      <w:r w:rsidRPr="00A61C71">
        <w:rPr>
          <w:rFonts w:ascii="Arial" w:hAnsi="Arial" w:cs="Arial"/>
          <w:szCs w:val="24"/>
        </w:rPr>
        <w:t>менты (при наличии), подтверждающие его доводы, либо их копии;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5) требования контролируемого лица, подавшего жалобу; 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390"/>
      <w:bookmarkEnd w:id="11"/>
      <w:r w:rsidRPr="00A61C71">
        <w:rPr>
          <w:rFonts w:ascii="Arial" w:hAnsi="Arial" w:cs="Arial"/>
          <w:sz w:val="24"/>
          <w:szCs w:val="24"/>
        </w:rPr>
        <w:t>6) учетный номер контрольного мероприятия в едином реестре контрол</w:t>
      </w:r>
      <w:r w:rsidRPr="00A61C71">
        <w:rPr>
          <w:rFonts w:ascii="Arial" w:hAnsi="Arial" w:cs="Arial"/>
          <w:sz w:val="24"/>
          <w:szCs w:val="24"/>
        </w:rPr>
        <w:t>ь</w:t>
      </w:r>
      <w:r w:rsidRPr="00A61C71">
        <w:rPr>
          <w:rFonts w:ascii="Arial" w:hAnsi="Arial" w:cs="Arial"/>
          <w:sz w:val="24"/>
          <w:szCs w:val="24"/>
        </w:rPr>
        <w:t>ных (надзорных) мероприятий, в отношении которого подается жалоба, если Прав</w:t>
      </w:r>
      <w:r w:rsidRPr="00A61C71">
        <w:rPr>
          <w:rFonts w:ascii="Arial" w:hAnsi="Arial" w:cs="Arial"/>
          <w:sz w:val="24"/>
          <w:szCs w:val="24"/>
        </w:rPr>
        <w:t>и</w:t>
      </w:r>
      <w:r w:rsidRPr="00A61C71">
        <w:rPr>
          <w:rFonts w:ascii="Arial" w:hAnsi="Arial" w:cs="Arial"/>
          <w:sz w:val="24"/>
          <w:szCs w:val="24"/>
        </w:rPr>
        <w:t>тельством Российской Федерации не установлено иное.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 5.10. Жалоба не должна содержать нецензурные либо оскорбительные в</w:t>
      </w:r>
      <w:r w:rsidRPr="00A61C71">
        <w:rPr>
          <w:rFonts w:ascii="Arial" w:hAnsi="Arial" w:cs="Arial"/>
          <w:szCs w:val="24"/>
        </w:rPr>
        <w:t>ы</w:t>
      </w:r>
      <w:r w:rsidRPr="00A61C71">
        <w:rPr>
          <w:rFonts w:ascii="Arial" w:hAnsi="Arial" w:cs="Arial"/>
          <w:szCs w:val="24"/>
        </w:rPr>
        <w:t>ражения, угрозы жизни, здоровью и имуществу должностных лиц Контрол</w:t>
      </w:r>
      <w:r w:rsidRPr="00A61C71">
        <w:rPr>
          <w:rFonts w:ascii="Arial" w:hAnsi="Arial" w:cs="Arial"/>
          <w:szCs w:val="24"/>
        </w:rPr>
        <w:t>ь</w:t>
      </w:r>
      <w:r w:rsidRPr="00A61C71">
        <w:rPr>
          <w:rFonts w:ascii="Arial" w:hAnsi="Arial" w:cs="Arial"/>
          <w:szCs w:val="24"/>
        </w:rPr>
        <w:t>ного органа либо членов их семей.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5.11. Подача жалобы может быть осуществлена полномочным представ</w:t>
      </w:r>
      <w:r w:rsidRPr="00A61C71">
        <w:rPr>
          <w:rFonts w:ascii="Arial" w:hAnsi="Arial" w:cs="Arial"/>
          <w:szCs w:val="24"/>
        </w:rPr>
        <w:t>и</w:t>
      </w:r>
      <w:r w:rsidRPr="00A61C71">
        <w:rPr>
          <w:rFonts w:ascii="Arial" w:hAnsi="Arial" w:cs="Arial"/>
          <w:szCs w:val="24"/>
        </w:rPr>
        <w:t>телем контролируемого лица в случае делегирования ему соответствующего пр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ва с помощью Федеральной государственной информационной системы «Единая система идентификац</w:t>
      </w:r>
      <w:proofErr w:type="gramStart"/>
      <w:r w:rsidRPr="00A61C71">
        <w:rPr>
          <w:rFonts w:ascii="Arial" w:hAnsi="Arial" w:cs="Arial"/>
          <w:szCs w:val="24"/>
        </w:rPr>
        <w:t>ии и ау</w:t>
      </w:r>
      <w:proofErr w:type="gramEnd"/>
      <w:r w:rsidRPr="00A61C71">
        <w:rPr>
          <w:rFonts w:ascii="Arial" w:hAnsi="Arial" w:cs="Arial"/>
          <w:szCs w:val="24"/>
        </w:rPr>
        <w:t>тентификации».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5.12. Контрольный орган принимает решение об отказе в рассмотрении ж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лобы в течение пяти рабочих дней со дня получения жалобы, если: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</w:t>
      </w:r>
      <w:r w:rsidRPr="00A61C71">
        <w:rPr>
          <w:rFonts w:ascii="Arial" w:hAnsi="Arial" w:cs="Arial"/>
          <w:sz w:val="24"/>
          <w:szCs w:val="24"/>
        </w:rPr>
        <w:t>а</w:t>
      </w:r>
      <w:r w:rsidRPr="00A61C71">
        <w:rPr>
          <w:rFonts w:ascii="Arial" w:hAnsi="Arial" w:cs="Arial"/>
          <w:sz w:val="24"/>
          <w:szCs w:val="24"/>
        </w:rPr>
        <w:t>новлении пропущенного срока на подачу жалобы;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3) до принятия решения по жалобе от контролируемого лица, ее пода</w:t>
      </w:r>
      <w:r w:rsidRPr="00A61C71">
        <w:rPr>
          <w:rFonts w:ascii="Arial" w:hAnsi="Arial" w:cs="Arial"/>
          <w:sz w:val="24"/>
          <w:szCs w:val="24"/>
        </w:rPr>
        <w:t>в</w:t>
      </w:r>
      <w:r w:rsidRPr="00A61C71">
        <w:rPr>
          <w:rFonts w:ascii="Arial" w:hAnsi="Arial" w:cs="Arial"/>
          <w:sz w:val="24"/>
          <w:szCs w:val="24"/>
        </w:rPr>
        <w:t>шего, поступило заявление об отзыве жалобы;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4) имеется решение суда по вопросам, поставленным в жалобе;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5) ранее в Контрольный орган была подана другая жалоба от того же ко</w:t>
      </w:r>
      <w:r w:rsidRPr="00A61C71">
        <w:rPr>
          <w:rFonts w:ascii="Arial" w:hAnsi="Arial" w:cs="Arial"/>
          <w:sz w:val="24"/>
          <w:szCs w:val="24"/>
        </w:rPr>
        <w:t>н</w:t>
      </w:r>
      <w:r w:rsidRPr="00A61C71">
        <w:rPr>
          <w:rFonts w:ascii="Arial" w:hAnsi="Arial" w:cs="Arial"/>
          <w:sz w:val="24"/>
          <w:szCs w:val="24"/>
        </w:rPr>
        <w:t>тролируемого лица по тем же основаниям;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6) жалоба содержит нецензурные либо оскорбительные выражения, угр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зы жизни, здоровью и имуществу должностных лиц Контрольного органа, а также членов их семей;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7) ранее получен отказ в рассмотрении жалобы по тому же предмету, и</w:t>
      </w:r>
      <w:r w:rsidRPr="00A61C71">
        <w:rPr>
          <w:rFonts w:ascii="Arial" w:hAnsi="Arial" w:cs="Arial"/>
          <w:sz w:val="24"/>
          <w:szCs w:val="24"/>
        </w:rPr>
        <w:t>с</w:t>
      </w:r>
      <w:r w:rsidRPr="00A61C71">
        <w:rPr>
          <w:rFonts w:ascii="Arial" w:hAnsi="Arial" w:cs="Arial"/>
          <w:sz w:val="24"/>
          <w:szCs w:val="24"/>
        </w:rPr>
        <w:t>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8) жалоба подана в ненадлежащий орган;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9) законодательством Российской Федерации предусмотрен только суде</w:t>
      </w:r>
      <w:r w:rsidRPr="00A61C71">
        <w:rPr>
          <w:rFonts w:ascii="Arial" w:hAnsi="Arial" w:cs="Arial"/>
          <w:sz w:val="24"/>
          <w:szCs w:val="24"/>
        </w:rPr>
        <w:t>б</w:t>
      </w:r>
      <w:r w:rsidRPr="00A61C71">
        <w:rPr>
          <w:rFonts w:ascii="Arial" w:hAnsi="Arial" w:cs="Arial"/>
          <w:sz w:val="24"/>
          <w:szCs w:val="24"/>
        </w:rPr>
        <w:t>ный порядок обжалования решений Контрольного органа.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5.13. Отказ в рассмотрении жалобы по основаниям, указанным в по</w:t>
      </w:r>
      <w:r w:rsidRPr="00A61C71">
        <w:rPr>
          <w:rFonts w:ascii="Arial" w:hAnsi="Arial" w:cs="Arial"/>
          <w:szCs w:val="24"/>
        </w:rPr>
        <w:t>д</w:t>
      </w:r>
      <w:r w:rsidRPr="00A61C71">
        <w:rPr>
          <w:rFonts w:ascii="Arial" w:hAnsi="Arial" w:cs="Arial"/>
          <w:szCs w:val="24"/>
        </w:rPr>
        <w:t>пунктах 3-8 пункта 5.12 настоящего Положения, не является результатом досудебного о</w:t>
      </w:r>
      <w:r w:rsidRPr="00A61C71">
        <w:rPr>
          <w:rFonts w:ascii="Arial" w:hAnsi="Arial" w:cs="Arial"/>
          <w:szCs w:val="24"/>
        </w:rPr>
        <w:t>б</w:t>
      </w:r>
      <w:r w:rsidRPr="00A61C71">
        <w:rPr>
          <w:rFonts w:ascii="Arial" w:hAnsi="Arial" w:cs="Arial"/>
          <w:szCs w:val="24"/>
        </w:rPr>
        <w:t>жалования, и не может служить основанием для судебного обжал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 xml:space="preserve">вания решений Контрольного органа, действий (бездействия) должностных лиц.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5.1</w:t>
      </w:r>
      <w:r w:rsidRPr="00A61C71">
        <w:rPr>
          <w:rFonts w:cs="Arial"/>
          <w:sz w:val="24"/>
          <w:szCs w:val="24"/>
          <w:lang w:val="ru-RU"/>
        </w:rPr>
        <w:t>4</w:t>
      </w:r>
      <w:r w:rsidRPr="00A61C71">
        <w:rPr>
          <w:rFonts w:cs="Arial"/>
          <w:sz w:val="24"/>
          <w:szCs w:val="24"/>
        </w:rPr>
        <w:t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E7BBF" w:rsidRPr="00A61C71" w:rsidRDefault="000E7BBF" w:rsidP="000E7BBF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5.15. Жалоба подлежит рассмотрению руководителем </w:t>
      </w:r>
      <w:r w:rsidRPr="00A61C71">
        <w:rPr>
          <w:rFonts w:cs="Arial"/>
          <w:color w:val="auto"/>
          <w:sz w:val="24"/>
          <w:szCs w:val="24"/>
        </w:rPr>
        <w:t>(заместителем рук</w:t>
      </w:r>
      <w:r w:rsidRPr="00A61C71">
        <w:rPr>
          <w:rFonts w:cs="Arial"/>
          <w:color w:val="auto"/>
          <w:sz w:val="24"/>
          <w:szCs w:val="24"/>
        </w:rPr>
        <w:t>о</w:t>
      </w:r>
      <w:r w:rsidRPr="00A61C71">
        <w:rPr>
          <w:rFonts w:cs="Arial"/>
          <w:color w:val="auto"/>
          <w:sz w:val="24"/>
          <w:szCs w:val="24"/>
        </w:rPr>
        <w:t xml:space="preserve">водителя) </w:t>
      </w:r>
      <w:r w:rsidRPr="00A61C71">
        <w:rPr>
          <w:rFonts w:cs="Arial"/>
          <w:sz w:val="24"/>
          <w:szCs w:val="24"/>
        </w:rPr>
        <w:t>Контрольного органа в течение 20 рабочих дней со дня ее рег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 xml:space="preserve">страции. 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 xml:space="preserve">5.16. </w:t>
      </w:r>
      <w:proofErr w:type="gramStart"/>
      <w:r w:rsidRPr="00A61C71">
        <w:rPr>
          <w:rFonts w:ascii="Arial" w:hAnsi="Arial" w:cs="Arial"/>
          <w:szCs w:val="24"/>
        </w:rPr>
        <w:t>Указанный</w:t>
      </w:r>
      <w:proofErr w:type="gramEnd"/>
      <w:r w:rsidRPr="00A61C71">
        <w:rPr>
          <w:rFonts w:ascii="Arial" w:hAnsi="Arial" w:cs="Arial"/>
          <w:szCs w:val="24"/>
        </w:rPr>
        <w:t xml:space="preserve"> срок может быть продлен на двадцать рабочих дней, в следующих исключительных случаях: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1) проведение в отношении должностного лица действия (бездействия) к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торого обжалуются служебной проверки по фактам, указанным в жалобе;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2) отсутствие должностного лица действия (бездействия) которого обжал</w:t>
      </w:r>
      <w:r w:rsidRPr="00A61C71">
        <w:rPr>
          <w:rFonts w:ascii="Arial" w:hAnsi="Arial" w:cs="Arial"/>
          <w:szCs w:val="24"/>
        </w:rPr>
        <w:t>у</w:t>
      </w:r>
      <w:r w:rsidRPr="00A61C71">
        <w:rPr>
          <w:rFonts w:ascii="Arial" w:hAnsi="Arial" w:cs="Arial"/>
          <w:szCs w:val="24"/>
        </w:rPr>
        <w:t>ются, по уважительной причине (болезнь, отпуск, командировка).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>5.</w:t>
      </w:r>
      <w:r w:rsidRPr="00A61C71">
        <w:rPr>
          <w:rFonts w:cs="Arial"/>
          <w:sz w:val="24"/>
          <w:szCs w:val="24"/>
          <w:lang w:val="ru-RU"/>
        </w:rPr>
        <w:t>17</w:t>
      </w:r>
      <w:r w:rsidRPr="00A61C71">
        <w:rPr>
          <w:rFonts w:cs="Arial"/>
          <w:sz w:val="24"/>
          <w:szCs w:val="24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5.18. Не допускается запрашивать у контролируемого лица, подавшего ж</w:t>
      </w:r>
      <w:r w:rsidRPr="00A61C71">
        <w:rPr>
          <w:rFonts w:ascii="Arial" w:hAnsi="Arial" w:cs="Arial"/>
          <w:szCs w:val="24"/>
        </w:rPr>
        <w:t>а</w:t>
      </w:r>
      <w:r w:rsidRPr="00A61C71">
        <w:rPr>
          <w:rFonts w:ascii="Arial" w:hAnsi="Arial" w:cs="Arial"/>
          <w:szCs w:val="24"/>
        </w:rPr>
        <w:t>лобу, информацию и документы, которые находятся в распоряжении госуда</w:t>
      </w:r>
      <w:r w:rsidRPr="00A61C71">
        <w:rPr>
          <w:rFonts w:ascii="Arial" w:hAnsi="Arial" w:cs="Arial"/>
          <w:szCs w:val="24"/>
        </w:rPr>
        <w:t>р</w:t>
      </w:r>
      <w:r w:rsidRPr="00A61C71">
        <w:rPr>
          <w:rFonts w:ascii="Arial" w:hAnsi="Arial" w:cs="Arial"/>
          <w:szCs w:val="24"/>
        </w:rPr>
        <w:t>ственных органов, органов местного самоуправления либо подведомстве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>ным им организаций.</w:t>
      </w:r>
    </w:p>
    <w:p w:rsidR="000E7BBF" w:rsidRPr="00A61C71" w:rsidRDefault="000E7BBF" w:rsidP="000E7BB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A61C71">
        <w:rPr>
          <w:rFonts w:ascii="Arial" w:hAnsi="Arial" w:cs="Arial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</w:t>
      </w:r>
      <w:r w:rsidRPr="00A61C71">
        <w:rPr>
          <w:rFonts w:ascii="Arial" w:hAnsi="Arial" w:cs="Arial"/>
          <w:sz w:val="24"/>
          <w:szCs w:val="24"/>
        </w:rPr>
        <w:t>о</w:t>
      </w:r>
      <w:r w:rsidRPr="00A61C71">
        <w:rPr>
          <w:rFonts w:ascii="Arial" w:hAnsi="Arial" w:cs="Arial"/>
          <w:sz w:val="24"/>
          <w:szCs w:val="24"/>
        </w:rPr>
        <w:t>сящиеся к предмету жалобы.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</w:t>
      </w:r>
      <w:r w:rsidRPr="00A61C71">
        <w:rPr>
          <w:rFonts w:ascii="Arial" w:hAnsi="Arial" w:cs="Arial"/>
          <w:szCs w:val="24"/>
        </w:rPr>
        <w:t>ь</w:t>
      </w:r>
      <w:r w:rsidRPr="00A61C71">
        <w:rPr>
          <w:rFonts w:ascii="Arial" w:hAnsi="Arial" w:cs="Arial"/>
          <w:szCs w:val="24"/>
        </w:rPr>
        <w:t>ный орган.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5.2</w:t>
      </w:r>
      <w:r w:rsidRPr="00A61C71">
        <w:rPr>
          <w:rFonts w:cs="Arial"/>
          <w:sz w:val="24"/>
          <w:szCs w:val="24"/>
          <w:lang w:val="ru-RU"/>
        </w:rPr>
        <w:t>0</w:t>
      </w:r>
      <w:r w:rsidRPr="00A61C71">
        <w:rPr>
          <w:rFonts w:cs="Arial"/>
          <w:sz w:val="24"/>
          <w:szCs w:val="24"/>
        </w:rPr>
        <w:t xml:space="preserve">. По итогам рассмотрения жалобы </w:t>
      </w:r>
      <w:r w:rsidRPr="00A61C71">
        <w:rPr>
          <w:rFonts w:cs="Arial"/>
          <w:sz w:val="24"/>
          <w:szCs w:val="24"/>
          <w:lang w:val="ru-RU"/>
        </w:rPr>
        <w:t xml:space="preserve">руководитель </w:t>
      </w:r>
      <w:r w:rsidRPr="00A61C71">
        <w:rPr>
          <w:rFonts w:cs="Arial"/>
          <w:sz w:val="24"/>
          <w:szCs w:val="24"/>
        </w:rPr>
        <w:t>(заместител</w:t>
      </w:r>
      <w:r w:rsidRPr="00A61C71">
        <w:rPr>
          <w:rFonts w:cs="Arial"/>
          <w:sz w:val="24"/>
          <w:szCs w:val="24"/>
          <w:lang w:val="ru-RU"/>
        </w:rPr>
        <w:t>ь</w:t>
      </w:r>
      <w:r w:rsidRPr="00A61C71">
        <w:rPr>
          <w:rFonts w:cs="Arial"/>
          <w:sz w:val="24"/>
          <w:szCs w:val="24"/>
        </w:rPr>
        <w:t xml:space="preserve"> руководителя)</w:t>
      </w:r>
      <w:r w:rsidRPr="00A61C71">
        <w:rPr>
          <w:rFonts w:cs="Arial"/>
          <w:sz w:val="24"/>
          <w:szCs w:val="24"/>
          <w:lang w:val="ru-RU"/>
        </w:rPr>
        <w:t xml:space="preserve"> </w:t>
      </w:r>
      <w:r w:rsidRPr="00A61C71">
        <w:rPr>
          <w:rFonts w:cs="Arial"/>
          <w:sz w:val="24"/>
          <w:szCs w:val="24"/>
        </w:rPr>
        <w:t>Контрольн</w:t>
      </w:r>
      <w:r w:rsidRPr="00A61C71">
        <w:rPr>
          <w:rFonts w:cs="Arial"/>
          <w:sz w:val="24"/>
          <w:szCs w:val="24"/>
          <w:lang w:val="ru-RU"/>
        </w:rPr>
        <w:t xml:space="preserve">ого </w:t>
      </w:r>
      <w:r w:rsidRPr="00A61C71">
        <w:rPr>
          <w:rFonts w:cs="Arial"/>
          <w:sz w:val="24"/>
          <w:szCs w:val="24"/>
        </w:rPr>
        <w:t>орган</w:t>
      </w:r>
      <w:r w:rsidRPr="00A61C71">
        <w:rPr>
          <w:rFonts w:cs="Arial"/>
          <w:sz w:val="24"/>
          <w:szCs w:val="24"/>
          <w:lang w:val="ru-RU"/>
        </w:rPr>
        <w:t>а</w:t>
      </w:r>
      <w:r w:rsidRPr="00A61C71">
        <w:rPr>
          <w:rFonts w:cs="Arial"/>
          <w:sz w:val="24"/>
          <w:szCs w:val="24"/>
        </w:rPr>
        <w:t xml:space="preserve"> принимает одно из следующих решений: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1) оставляет жалобу без удовлетворения;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2) отменяет решение Контрольного органа полностью или частично;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3) отменяет решение Контрольного органа полностью и принимает новое решение;</w:t>
      </w:r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A61C71">
        <w:rPr>
          <w:rFonts w:ascii="Arial" w:hAnsi="Arial" w:cs="Arial"/>
          <w:szCs w:val="24"/>
        </w:rPr>
        <w:t>4) признает действия (бездействие) должностных лиц  незаконными и вын</w:t>
      </w:r>
      <w:r w:rsidRPr="00A61C71">
        <w:rPr>
          <w:rFonts w:ascii="Arial" w:hAnsi="Arial" w:cs="Arial"/>
          <w:szCs w:val="24"/>
        </w:rPr>
        <w:t>о</w:t>
      </w:r>
      <w:r w:rsidRPr="00A61C71">
        <w:rPr>
          <w:rFonts w:ascii="Arial" w:hAnsi="Arial" w:cs="Arial"/>
          <w:szCs w:val="24"/>
        </w:rPr>
        <w:t>сит решение по существу, в том числе об осуществлении при необходимости определенных действий.</w:t>
      </w:r>
      <w:proofErr w:type="gramEnd"/>
    </w:p>
    <w:p w:rsidR="000E7BBF" w:rsidRPr="00A61C71" w:rsidRDefault="000E7BBF" w:rsidP="000E7BB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61C71">
        <w:rPr>
          <w:rFonts w:ascii="Arial" w:hAnsi="Arial" w:cs="Arial"/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</w:t>
      </w:r>
      <w:r w:rsidRPr="00A61C71">
        <w:rPr>
          <w:rFonts w:ascii="Arial" w:hAnsi="Arial" w:cs="Arial"/>
          <w:szCs w:val="24"/>
        </w:rPr>
        <w:t>н</w:t>
      </w:r>
      <w:r w:rsidRPr="00A61C71">
        <w:rPr>
          <w:rFonts w:ascii="Arial" w:hAnsi="Arial" w:cs="Arial"/>
          <w:szCs w:val="24"/>
        </w:rPr>
        <w:t>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A61C71">
        <w:rPr>
          <w:rFonts w:ascii="Arial" w:hAnsi="Arial" w:cs="Arial"/>
          <w:szCs w:val="24"/>
          <w:highlight w:val="yellow"/>
        </w:rPr>
        <w:t xml:space="preserve"> </w:t>
      </w:r>
    </w:p>
    <w:p w:rsidR="000E7BBF" w:rsidRPr="00A61C71" w:rsidRDefault="000E7BBF" w:rsidP="000E7BBF">
      <w:pPr>
        <w:pStyle w:val="ConsPlusNormal"/>
        <w:ind w:firstLine="709"/>
        <w:jc w:val="center"/>
        <w:rPr>
          <w:rFonts w:ascii="Arial" w:hAnsi="Arial" w:cs="Arial"/>
          <w:b/>
          <w:szCs w:val="24"/>
          <w:lang w:val="x-none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  <w:r w:rsidRPr="00A61C71">
        <w:rPr>
          <w:rFonts w:cs="Arial"/>
          <w:b/>
          <w:sz w:val="24"/>
          <w:szCs w:val="24"/>
        </w:rPr>
        <w:t xml:space="preserve">6. Ключевые показатели вида контроля и их целевые значения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  <w:r w:rsidRPr="00A61C71">
        <w:rPr>
          <w:rFonts w:cs="Arial"/>
          <w:b/>
          <w:sz w:val="24"/>
          <w:szCs w:val="24"/>
        </w:rPr>
        <w:t>для муниципального контроля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</w:p>
    <w:p w:rsid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A61C71">
        <w:rPr>
          <w:rFonts w:cs="Arial"/>
          <w:sz w:val="24"/>
          <w:szCs w:val="24"/>
        </w:rPr>
        <w:t xml:space="preserve">Ключевые показатели муниципального контроля </w:t>
      </w:r>
      <w:bookmarkStart w:id="12" w:name="_Hlk73956884"/>
      <w:r w:rsidRPr="00A61C71">
        <w:rPr>
          <w:rFonts w:cs="Arial"/>
          <w:sz w:val="24"/>
          <w:szCs w:val="24"/>
        </w:rPr>
        <w:t>и их целевые значения, индикативные показатели</w:t>
      </w:r>
      <w:bookmarkEnd w:id="12"/>
      <w:r w:rsidRPr="00A61C71">
        <w:rPr>
          <w:rFonts w:cs="Arial"/>
          <w:sz w:val="24"/>
          <w:szCs w:val="24"/>
        </w:rPr>
        <w:t xml:space="preserve"> установлены приложени</w:t>
      </w:r>
      <w:r w:rsidRPr="00A61C71">
        <w:rPr>
          <w:rFonts w:cs="Arial"/>
          <w:sz w:val="24"/>
          <w:szCs w:val="24"/>
          <w:lang w:val="ru-RU"/>
        </w:rPr>
        <w:t>ем</w:t>
      </w:r>
      <w:r w:rsidRPr="00A61C71">
        <w:rPr>
          <w:rFonts w:cs="Arial"/>
          <w:sz w:val="24"/>
          <w:szCs w:val="24"/>
        </w:rPr>
        <w:t xml:space="preserve"> </w:t>
      </w:r>
      <w:r w:rsidRPr="00A61C71">
        <w:rPr>
          <w:rFonts w:cs="Arial"/>
          <w:sz w:val="24"/>
          <w:szCs w:val="24"/>
          <w:lang w:val="ru-RU"/>
        </w:rPr>
        <w:t>4</w:t>
      </w:r>
      <w:r w:rsidRPr="00A61C71">
        <w:rPr>
          <w:rFonts w:cs="Arial"/>
          <w:sz w:val="24"/>
          <w:szCs w:val="24"/>
        </w:rPr>
        <w:t xml:space="preserve"> к настоящему Положению.</w:t>
      </w: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5D2430" w:rsidRDefault="005D243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6C5BB8" w:rsidRDefault="006C5BB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0E7BBF" w:rsidRPr="00D6265E" w:rsidRDefault="00834295" w:rsidP="00D6265E">
      <w:pPr>
        <w:widowControl/>
        <w:ind w:left="4536"/>
        <w:jc w:val="right"/>
        <w:rPr>
          <w:rFonts w:cs="Arial"/>
        </w:rPr>
      </w:pPr>
      <w:r w:rsidRPr="00D6265E">
        <w:rPr>
          <w:rFonts w:cs="Arial"/>
        </w:rPr>
        <w:t>При</w:t>
      </w:r>
      <w:r w:rsidR="000E7BBF" w:rsidRPr="00D6265E">
        <w:rPr>
          <w:rFonts w:cs="Arial"/>
        </w:rPr>
        <w:t>ложение 1</w:t>
      </w:r>
    </w:p>
    <w:p w:rsidR="000E7BBF" w:rsidRPr="00D6265E" w:rsidRDefault="000E7BBF" w:rsidP="00D6265E">
      <w:pPr>
        <w:widowControl/>
        <w:ind w:left="4536"/>
        <w:jc w:val="right"/>
        <w:rPr>
          <w:rFonts w:cs="Arial"/>
        </w:rPr>
      </w:pPr>
      <w:r w:rsidRPr="00D6265E">
        <w:rPr>
          <w:rFonts w:cs="Arial"/>
        </w:rPr>
        <w:t xml:space="preserve">к Положению о </w:t>
      </w:r>
      <w:proofErr w:type="gramStart"/>
      <w:r w:rsidRPr="00D6265E">
        <w:rPr>
          <w:rFonts w:cs="Arial"/>
        </w:rPr>
        <w:t>муниципальном</w:t>
      </w:r>
      <w:proofErr w:type="gramEnd"/>
      <w:r w:rsidRPr="00D6265E">
        <w:rPr>
          <w:rFonts w:cs="Arial"/>
        </w:rPr>
        <w:t xml:space="preserve"> </w:t>
      </w:r>
    </w:p>
    <w:p w:rsidR="00D6265E" w:rsidRDefault="000E7BBF" w:rsidP="00D6265E">
      <w:pPr>
        <w:widowControl/>
        <w:ind w:left="4536"/>
        <w:jc w:val="right"/>
        <w:rPr>
          <w:rFonts w:cs="Arial"/>
        </w:rPr>
      </w:pPr>
      <w:r w:rsidRPr="00D6265E">
        <w:rPr>
          <w:rFonts w:cs="Arial"/>
        </w:rPr>
        <w:t xml:space="preserve">жилищном </w:t>
      </w:r>
      <w:proofErr w:type="gramStart"/>
      <w:r w:rsidRPr="00D6265E">
        <w:rPr>
          <w:rFonts w:cs="Arial"/>
        </w:rPr>
        <w:t>контроле</w:t>
      </w:r>
      <w:proofErr w:type="gramEnd"/>
      <w:r w:rsidRPr="00D6265E">
        <w:rPr>
          <w:rFonts w:cs="Arial"/>
        </w:rPr>
        <w:t xml:space="preserve"> на территории</w:t>
      </w:r>
    </w:p>
    <w:p w:rsidR="00D6265E" w:rsidRDefault="00D6265E" w:rsidP="00D6265E">
      <w:pPr>
        <w:widowControl/>
        <w:ind w:left="4536"/>
        <w:jc w:val="right"/>
        <w:rPr>
          <w:rFonts w:cs="Arial"/>
        </w:rPr>
      </w:pPr>
      <w:r>
        <w:rPr>
          <w:rFonts w:cs="Arial"/>
        </w:rPr>
        <w:t>Солонцовского сельского поселения</w:t>
      </w:r>
    </w:p>
    <w:p w:rsidR="000E7BBF" w:rsidRPr="00D6265E" w:rsidRDefault="00D6265E" w:rsidP="00D6265E">
      <w:pPr>
        <w:widowControl/>
        <w:ind w:left="4536"/>
        <w:jc w:val="right"/>
        <w:rPr>
          <w:rFonts w:cs="Arial"/>
          <w:vertAlign w:val="superscript"/>
        </w:rPr>
      </w:pPr>
      <w:r>
        <w:rPr>
          <w:rFonts w:cs="Arial"/>
        </w:rPr>
        <w:t>Алексеевского муниципального района</w:t>
      </w:r>
      <w:r w:rsidR="000E7BBF" w:rsidRPr="00D6265E">
        <w:rPr>
          <w:rFonts w:cs="Arial"/>
        </w:rPr>
        <w:t xml:space="preserve">  </w:t>
      </w:r>
    </w:p>
    <w:p w:rsidR="000E7BBF" w:rsidRPr="00D6265E" w:rsidRDefault="000E7BBF" w:rsidP="00D6265E">
      <w:pPr>
        <w:pStyle w:val="a8"/>
        <w:widowControl/>
        <w:tabs>
          <w:tab w:val="left" w:pos="1134"/>
        </w:tabs>
        <w:ind w:left="0"/>
        <w:jc w:val="right"/>
        <w:rPr>
          <w:rFonts w:cs="Arial"/>
          <w:b/>
          <w:lang w:val="ru-RU"/>
        </w:rPr>
      </w:pPr>
    </w:p>
    <w:p w:rsidR="000E7BBF" w:rsidRPr="00A61C71" w:rsidRDefault="000E7BBF" w:rsidP="000E7BBF">
      <w:pPr>
        <w:pStyle w:val="ConsPlusNormal"/>
        <w:jc w:val="right"/>
        <w:rPr>
          <w:rFonts w:ascii="Arial" w:hAnsi="Arial" w:cs="Arial"/>
          <w:szCs w:val="24"/>
        </w:rPr>
      </w:pPr>
    </w:p>
    <w:p w:rsidR="000E7BBF" w:rsidRPr="00A61C71" w:rsidRDefault="000E7BBF" w:rsidP="000E7BBF">
      <w:pPr>
        <w:pStyle w:val="ConsPlusNormal"/>
        <w:jc w:val="right"/>
        <w:rPr>
          <w:rFonts w:ascii="Arial" w:hAnsi="Arial" w:cs="Arial"/>
          <w:szCs w:val="24"/>
          <w:shd w:val="clear" w:color="auto" w:fill="F1C100"/>
        </w:rPr>
      </w:pPr>
    </w:p>
    <w:p w:rsidR="006C3344" w:rsidRDefault="006C3344" w:rsidP="000E7BB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Перечень должностных лиц администрации Солонцовского </w:t>
      </w:r>
      <w:proofErr w:type="gramStart"/>
      <w:r>
        <w:rPr>
          <w:rFonts w:ascii="Arial" w:hAnsi="Arial" w:cs="Arial"/>
          <w:b/>
          <w:szCs w:val="24"/>
        </w:rPr>
        <w:t>сельского</w:t>
      </w:r>
      <w:proofErr w:type="gramEnd"/>
    </w:p>
    <w:p w:rsidR="00E00CF1" w:rsidRDefault="006C3344" w:rsidP="000E7BB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E00CF1">
        <w:rPr>
          <w:rFonts w:ascii="Arial" w:hAnsi="Arial" w:cs="Arial"/>
          <w:b/>
          <w:szCs w:val="24"/>
        </w:rPr>
        <w:t>п</w:t>
      </w:r>
      <w:r>
        <w:rPr>
          <w:rFonts w:ascii="Arial" w:hAnsi="Arial" w:cs="Arial"/>
          <w:b/>
          <w:szCs w:val="24"/>
        </w:rPr>
        <w:t>оселения</w:t>
      </w:r>
      <w:r w:rsidR="00E00CF1">
        <w:rPr>
          <w:rFonts w:ascii="Arial" w:hAnsi="Arial" w:cs="Arial"/>
          <w:b/>
          <w:szCs w:val="24"/>
        </w:rPr>
        <w:t xml:space="preserve"> Алексеевского муниципального района </w:t>
      </w:r>
      <w:proofErr w:type="gramStart"/>
      <w:r w:rsidR="00E00CF1">
        <w:rPr>
          <w:rFonts w:ascii="Arial" w:hAnsi="Arial" w:cs="Arial"/>
          <w:b/>
          <w:szCs w:val="24"/>
        </w:rPr>
        <w:t>Волгоградской</w:t>
      </w:r>
      <w:proofErr w:type="gramEnd"/>
    </w:p>
    <w:p w:rsidR="006C3344" w:rsidRDefault="00E00CF1" w:rsidP="000E7BB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области</w:t>
      </w:r>
      <w:r w:rsidR="000E7BBF" w:rsidRPr="00A61C71">
        <w:rPr>
          <w:rFonts w:ascii="Arial" w:hAnsi="Arial" w:cs="Arial"/>
          <w:b/>
          <w:szCs w:val="24"/>
        </w:rPr>
        <w:t xml:space="preserve">, уполномоченных на осуществление </w:t>
      </w:r>
      <w:proofErr w:type="gramStart"/>
      <w:r w:rsidR="000E7BBF" w:rsidRPr="00A61C71">
        <w:rPr>
          <w:rFonts w:ascii="Arial" w:hAnsi="Arial" w:cs="Arial"/>
          <w:b/>
          <w:szCs w:val="24"/>
        </w:rPr>
        <w:t>муниципального</w:t>
      </w:r>
      <w:proofErr w:type="gramEnd"/>
    </w:p>
    <w:p w:rsidR="000E7BBF" w:rsidRPr="00A61C71" w:rsidRDefault="000E7BBF" w:rsidP="000E7BBF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A61C71">
        <w:rPr>
          <w:rFonts w:ascii="Arial" w:hAnsi="Arial" w:cs="Arial"/>
          <w:b/>
          <w:szCs w:val="24"/>
        </w:rPr>
        <w:t xml:space="preserve"> </w:t>
      </w:r>
      <w:r w:rsidR="00D6265E">
        <w:rPr>
          <w:rFonts w:ascii="Arial" w:hAnsi="Arial" w:cs="Arial"/>
          <w:b/>
          <w:szCs w:val="24"/>
        </w:rPr>
        <w:t>жилищного</w:t>
      </w:r>
      <w:r w:rsidRPr="00A61C71">
        <w:rPr>
          <w:rFonts w:ascii="Arial" w:hAnsi="Arial" w:cs="Arial"/>
          <w:b/>
          <w:szCs w:val="24"/>
        </w:rPr>
        <w:t xml:space="preserve"> контроля</w:t>
      </w:r>
      <w:r w:rsidRPr="00A61C71">
        <w:rPr>
          <w:rFonts w:ascii="Arial" w:hAnsi="Arial" w:cs="Arial"/>
          <w:szCs w:val="24"/>
        </w:rPr>
        <w:t xml:space="preserve"> </w:t>
      </w:r>
    </w:p>
    <w:p w:rsidR="000E7BBF" w:rsidRPr="00A61C71" w:rsidRDefault="000E7BBF" w:rsidP="000E7BBF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0E7BBF" w:rsidRPr="00A61C71" w:rsidRDefault="000E7BBF" w:rsidP="000E7BBF">
      <w:pPr>
        <w:pStyle w:val="ConsPlusNormal"/>
        <w:jc w:val="center"/>
        <w:rPr>
          <w:rFonts w:ascii="Arial" w:hAnsi="Arial" w:cs="Arial"/>
          <w:szCs w:val="24"/>
        </w:rPr>
      </w:pPr>
    </w:p>
    <w:p w:rsidR="00CE6681" w:rsidRPr="00CE6681" w:rsidRDefault="00CE6681" w:rsidP="00CE6681">
      <w:pPr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  <w:r w:rsidRPr="00CE6681">
        <w:rPr>
          <w:rFonts w:eastAsiaTheme="minorHAnsi" w:cs="Arial"/>
          <w:color w:val="auto"/>
          <w:sz w:val="24"/>
          <w:szCs w:val="24"/>
          <w:lang w:eastAsia="en-US"/>
        </w:rPr>
        <w:t xml:space="preserve">1. </w:t>
      </w:r>
      <w:proofErr w:type="spellStart"/>
      <w:r w:rsidRPr="00CE6681">
        <w:rPr>
          <w:rFonts w:eastAsiaTheme="minorHAnsi" w:cs="Arial"/>
          <w:color w:val="auto"/>
          <w:sz w:val="24"/>
          <w:szCs w:val="24"/>
          <w:lang w:eastAsia="en-US"/>
        </w:rPr>
        <w:t>Чиков</w:t>
      </w:r>
      <w:proofErr w:type="spellEnd"/>
      <w:r w:rsidRPr="00CE6681">
        <w:rPr>
          <w:rFonts w:eastAsiaTheme="minorHAnsi" w:cs="Arial"/>
          <w:color w:val="auto"/>
          <w:sz w:val="24"/>
          <w:szCs w:val="24"/>
          <w:lang w:eastAsia="en-US"/>
        </w:rPr>
        <w:t xml:space="preserve"> Павел Павлович – глава Солонцовского сельского поселения;</w:t>
      </w:r>
    </w:p>
    <w:p w:rsidR="00CE6681" w:rsidRPr="00CE6681" w:rsidRDefault="00CE6681" w:rsidP="00CE6681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</w:p>
    <w:p w:rsidR="00CE6681" w:rsidRPr="00CE6681" w:rsidRDefault="00CE6681" w:rsidP="00CE6681">
      <w:pPr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  <w:r w:rsidRPr="00CE6681">
        <w:rPr>
          <w:rFonts w:eastAsiaTheme="minorHAnsi" w:cs="Arial"/>
          <w:color w:val="auto"/>
          <w:sz w:val="24"/>
          <w:szCs w:val="24"/>
          <w:lang w:eastAsia="en-US"/>
        </w:rPr>
        <w:t xml:space="preserve">2. Трушина Галина </w:t>
      </w:r>
      <w:proofErr w:type="spellStart"/>
      <w:r w:rsidRPr="00CE6681">
        <w:rPr>
          <w:rFonts w:eastAsiaTheme="minorHAnsi" w:cs="Arial"/>
          <w:color w:val="auto"/>
          <w:sz w:val="24"/>
          <w:szCs w:val="24"/>
          <w:lang w:eastAsia="en-US"/>
        </w:rPr>
        <w:t>Гасимзяновна</w:t>
      </w:r>
      <w:proofErr w:type="spellEnd"/>
      <w:r w:rsidRPr="00CE6681">
        <w:rPr>
          <w:rFonts w:eastAsiaTheme="minorHAnsi" w:cs="Arial"/>
          <w:color w:val="auto"/>
          <w:sz w:val="24"/>
          <w:szCs w:val="24"/>
          <w:lang w:eastAsia="en-US"/>
        </w:rPr>
        <w:t xml:space="preserve"> – ведущий специалист администрации;</w:t>
      </w:r>
    </w:p>
    <w:p w:rsidR="00CE6681" w:rsidRPr="00CE6681" w:rsidRDefault="00CE6681" w:rsidP="00CE6681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</w:p>
    <w:p w:rsidR="00CE6681" w:rsidRPr="00CE6681" w:rsidRDefault="00CE6681" w:rsidP="00CE6681">
      <w:pPr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  <w:r w:rsidRPr="00CE6681">
        <w:rPr>
          <w:rFonts w:eastAsiaTheme="minorHAnsi" w:cs="Arial"/>
          <w:color w:val="auto"/>
          <w:sz w:val="24"/>
          <w:szCs w:val="24"/>
          <w:lang w:eastAsia="en-US"/>
        </w:rPr>
        <w:t>3. Мардашева Марина Михайловна – ведущий специалист администрации;</w:t>
      </w:r>
    </w:p>
    <w:p w:rsidR="00CE6681" w:rsidRPr="00CE6681" w:rsidRDefault="00CE6681" w:rsidP="00CE6681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</w:p>
    <w:p w:rsidR="00CE6681" w:rsidRPr="00CE6681" w:rsidRDefault="00CE6681" w:rsidP="00CE6681">
      <w:pPr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  <w:r w:rsidRPr="00CE6681">
        <w:rPr>
          <w:rFonts w:eastAsiaTheme="minorHAnsi" w:cs="Arial"/>
          <w:color w:val="auto"/>
          <w:sz w:val="24"/>
          <w:szCs w:val="24"/>
          <w:lang w:eastAsia="en-US"/>
        </w:rPr>
        <w:t>4. Беспалова Марина Владимировна – ведущий специалист администрации.</w:t>
      </w:r>
    </w:p>
    <w:p w:rsidR="00CE6681" w:rsidRPr="00CE6681" w:rsidRDefault="00CE6681" w:rsidP="00CE6681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</w:p>
    <w:p w:rsidR="000E7BBF" w:rsidRPr="00A61C71" w:rsidRDefault="000E7BBF" w:rsidP="000E7BBF">
      <w:pPr>
        <w:pStyle w:val="ConsPlusNormal"/>
        <w:jc w:val="both"/>
        <w:rPr>
          <w:rFonts w:ascii="Arial" w:hAnsi="Arial" w:cs="Arial"/>
          <w:szCs w:val="24"/>
        </w:rPr>
      </w:pPr>
    </w:p>
    <w:p w:rsidR="000E7BBF" w:rsidRPr="00A61C71" w:rsidRDefault="000E7BBF" w:rsidP="000E7BBF">
      <w:pPr>
        <w:pStyle w:val="ConsPlusNormal"/>
        <w:jc w:val="both"/>
        <w:rPr>
          <w:rFonts w:ascii="Arial" w:hAnsi="Arial" w:cs="Arial"/>
          <w:szCs w:val="24"/>
        </w:rPr>
      </w:pPr>
    </w:p>
    <w:p w:rsidR="000E7BBF" w:rsidRPr="00A61C71" w:rsidRDefault="000E7BBF" w:rsidP="000E7BBF">
      <w:pPr>
        <w:pStyle w:val="ConsPlusNormal"/>
        <w:jc w:val="both"/>
        <w:rPr>
          <w:rFonts w:ascii="Arial" w:hAnsi="Arial" w:cs="Arial"/>
          <w:szCs w:val="24"/>
        </w:rPr>
      </w:pPr>
    </w:p>
    <w:p w:rsidR="000E7BBF" w:rsidRPr="00A61C71" w:rsidRDefault="000E7BBF" w:rsidP="000E7BBF">
      <w:pPr>
        <w:pStyle w:val="ConsPlusNormal"/>
        <w:jc w:val="both"/>
        <w:rPr>
          <w:rFonts w:ascii="Arial" w:hAnsi="Arial" w:cs="Arial"/>
          <w:szCs w:val="24"/>
        </w:rPr>
      </w:pPr>
    </w:p>
    <w:p w:rsidR="000E7BBF" w:rsidRPr="00A61C71" w:rsidRDefault="000E7BBF" w:rsidP="000E7BBF">
      <w:pPr>
        <w:pStyle w:val="ConsPlusNormal"/>
        <w:jc w:val="both"/>
        <w:rPr>
          <w:rFonts w:ascii="Arial" w:hAnsi="Arial" w:cs="Arial"/>
          <w:szCs w:val="24"/>
        </w:rPr>
      </w:pPr>
    </w:p>
    <w:p w:rsidR="000E7BBF" w:rsidRPr="00D6265E" w:rsidRDefault="000E7BBF" w:rsidP="00D6265E">
      <w:pPr>
        <w:pStyle w:val="ConsPlusNormal"/>
        <w:spacing w:line="192" w:lineRule="auto"/>
        <w:ind w:left="4535"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A61C71">
        <w:rPr>
          <w:rFonts w:ascii="Arial" w:hAnsi="Arial" w:cs="Arial"/>
          <w:i/>
          <w:szCs w:val="24"/>
        </w:rPr>
        <w:br w:type="page"/>
      </w:r>
      <w:r w:rsidRPr="00D6265E">
        <w:rPr>
          <w:rFonts w:ascii="Arial" w:hAnsi="Arial" w:cs="Arial"/>
          <w:sz w:val="20"/>
          <w:szCs w:val="20"/>
        </w:rPr>
        <w:t>Приложение 2</w:t>
      </w:r>
    </w:p>
    <w:p w:rsidR="00D6265E" w:rsidRPr="00D6265E" w:rsidRDefault="00D6265E" w:rsidP="00D6265E">
      <w:pPr>
        <w:widowControl/>
        <w:ind w:left="4536"/>
        <w:jc w:val="right"/>
        <w:rPr>
          <w:rFonts w:cs="Arial"/>
        </w:rPr>
      </w:pPr>
      <w:r w:rsidRPr="00D6265E">
        <w:rPr>
          <w:rFonts w:cs="Arial"/>
        </w:rPr>
        <w:t xml:space="preserve">к Положению о </w:t>
      </w:r>
      <w:proofErr w:type="gramStart"/>
      <w:r w:rsidRPr="00D6265E">
        <w:rPr>
          <w:rFonts w:cs="Arial"/>
        </w:rPr>
        <w:t>муниципальном</w:t>
      </w:r>
      <w:proofErr w:type="gramEnd"/>
      <w:r w:rsidRPr="00D6265E">
        <w:rPr>
          <w:rFonts w:cs="Arial"/>
        </w:rPr>
        <w:t xml:space="preserve"> </w:t>
      </w:r>
    </w:p>
    <w:p w:rsidR="00D6265E" w:rsidRDefault="00D6265E" w:rsidP="00D6265E">
      <w:pPr>
        <w:widowControl/>
        <w:ind w:left="4536"/>
        <w:jc w:val="right"/>
        <w:rPr>
          <w:rFonts w:cs="Arial"/>
        </w:rPr>
      </w:pPr>
      <w:r w:rsidRPr="00D6265E">
        <w:rPr>
          <w:rFonts w:cs="Arial"/>
        </w:rPr>
        <w:t xml:space="preserve">жилищном </w:t>
      </w:r>
      <w:proofErr w:type="gramStart"/>
      <w:r w:rsidRPr="00D6265E">
        <w:rPr>
          <w:rFonts w:cs="Arial"/>
        </w:rPr>
        <w:t>контроле</w:t>
      </w:r>
      <w:proofErr w:type="gramEnd"/>
      <w:r w:rsidRPr="00D6265E">
        <w:rPr>
          <w:rFonts w:cs="Arial"/>
        </w:rPr>
        <w:t xml:space="preserve"> на территории</w:t>
      </w:r>
    </w:p>
    <w:p w:rsidR="00D6265E" w:rsidRDefault="00D6265E" w:rsidP="00D6265E">
      <w:pPr>
        <w:widowControl/>
        <w:ind w:left="4536"/>
        <w:jc w:val="right"/>
        <w:rPr>
          <w:rFonts w:cs="Arial"/>
        </w:rPr>
      </w:pPr>
      <w:r>
        <w:rPr>
          <w:rFonts w:cs="Arial"/>
        </w:rPr>
        <w:t>Солонцовского сельского поселения</w:t>
      </w:r>
    </w:p>
    <w:p w:rsidR="00D6265E" w:rsidRPr="00D6265E" w:rsidRDefault="00D6265E" w:rsidP="00D6265E">
      <w:pPr>
        <w:widowControl/>
        <w:ind w:left="4536"/>
        <w:jc w:val="right"/>
        <w:rPr>
          <w:rFonts w:cs="Arial"/>
          <w:vertAlign w:val="superscript"/>
        </w:rPr>
      </w:pPr>
      <w:r>
        <w:rPr>
          <w:rFonts w:cs="Arial"/>
        </w:rPr>
        <w:t>Алексеевского муниципального района</w:t>
      </w:r>
      <w:r w:rsidRPr="00D6265E">
        <w:rPr>
          <w:rFonts w:cs="Arial"/>
        </w:rPr>
        <w:t xml:space="preserve">  </w:t>
      </w:r>
    </w:p>
    <w:p w:rsidR="000E7BBF" w:rsidRPr="00D6265E" w:rsidRDefault="000E7BBF" w:rsidP="00D6265E">
      <w:pPr>
        <w:widowControl/>
        <w:ind w:left="4536"/>
        <w:jc w:val="right"/>
        <w:rPr>
          <w:rFonts w:cs="Arial"/>
          <w:vertAlign w:val="superscript"/>
        </w:rPr>
      </w:pPr>
    </w:p>
    <w:p w:rsidR="000E7BBF" w:rsidRPr="00A61C71" w:rsidRDefault="000E7BBF" w:rsidP="000E7BB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i/>
          <w:szCs w:val="24"/>
        </w:rPr>
      </w:pP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</w:p>
    <w:p w:rsidR="00D51060" w:rsidRPr="00A61C71" w:rsidRDefault="00D51060" w:rsidP="00D51060">
      <w:pPr>
        <w:jc w:val="center"/>
        <w:rPr>
          <w:rFonts w:cs="Arial"/>
          <w:b/>
          <w:sz w:val="24"/>
          <w:szCs w:val="24"/>
        </w:rPr>
      </w:pPr>
      <w:r w:rsidRPr="00A61C71">
        <w:rPr>
          <w:rFonts w:cs="Arial"/>
          <w:b/>
          <w:sz w:val="24"/>
          <w:szCs w:val="24"/>
        </w:rPr>
        <w:t xml:space="preserve">Критерии отнесения объектов контроля к категориям риска </w:t>
      </w:r>
    </w:p>
    <w:p w:rsidR="00D51060" w:rsidRPr="00A61C71" w:rsidRDefault="00D51060" w:rsidP="00D51060">
      <w:pPr>
        <w:jc w:val="center"/>
        <w:rPr>
          <w:rFonts w:cs="Arial"/>
          <w:color w:val="FF0000"/>
          <w:sz w:val="24"/>
          <w:szCs w:val="24"/>
        </w:rPr>
      </w:pPr>
      <w:r w:rsidRPr="00A61C71">
        <w:rPr>
          <w:rFonts w:cs="Arial"/>
          <w:b/>
          <w:sz w:val="24"/>
          <w:szCs w:val="24"/>
        </w:rPr>
        <w:t>в рамках осуществления муниципального контроля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 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 1. Отнесение объектов контроля</w:t>
      </w:r>
      <w:r w:rsidRPr="00A61C71">
        <w:rPr>
          <w:rFonts w:cs="Arial"/>
          <w:color w:val="00B0F0"/>
          <w:sz w:val="24"/>
          <w:szCs w:val="24"/>
        </w:rPr>
        <w:t xml:space="preserve"> </w:t>
      </w:r>
      <w:r w:rsidRPr="00A61C71">
        <w:rPr>
          <w:rFonts w:cs="Arial"/>
          <w:sz w:val="24"/>
          <w:szCs w:val="24"/>
        </w:rPr>
        <w:t>к определенной категории риска ос</w:t>
      </w:r>
      <w:r w:rsidRPr="00A61C71">
        <w:rPr>
          <w:rFonts w:cs="Arial"/>
          <w:sz w:val="24"/>
          <w:szCs w:val="24"/>
        </w:rPr>
        <w:t>у</w:t>
      </w:r>
      <w:r w:rsidRPr="00A61C71">
        <w:rPr>
          <w:rFonts w:cs="Arial"/>
          <w:sz w:val="24"/>
          <w:szCs w:val="24"/>
        </w:rPr>
        <w:t>ществляется в зависимости от значения показателя риска: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при значении показателя риска более 6 объект контроля относится к кат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гории высокого риска;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при значении показателя риска от 4 до 6 включительно - к категории сре</w:t>
      </w:r>
      <w:r w:rsidRPr="00A61C71">
        <w:rPr>
          <w:rFonts w:cs="Arial"/>
          <w:sz w:val="24"/>
          <w:szCs w:val="24"/>
        </w:rPr>
        <w:t>д</w:t>
      </w:r>
      <w:r w:rsidRPr="00A61C71">
        <w:rPr>
          <w:rFonts w:cs="Arial"/>
          <w:sz w:val="24"/>
          <w:szCs w:val="24"/>
        </w:rPr>
        <w:t>него риска;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при значении показателя риска от 2 до 3 включительно - к категории ум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ренного риска;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при значении показателя риска от 0 до 1 включительно - к категории ни</w:t>
      </w:r>
      <w:r w:rsidRPr="00A61C71">
        <w:rPr>
          <w:rFonts w:cs="Arial"/>
          <w:sz w:val="24"/>
          <w:szCs w:val="24"/>
        </w:rPr>
        <w:t>з</w:t>
      </w:r>
      <w:r w:rsidRPr="00A61C71">
        <w:rPr>
          <w:rFonts w:cs="Arial"/>
          <w:sz w:val="24"/>
          <w:szCs w:val="24"/>
        </w:rPr>
        <w:t>кого риска.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2. Показатель риска рассчитывается по следующей формуле: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 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К = 2 x V</w:t>
      </w:r>
      <w:r w:rsidRPr="00A61C71">
        <w:rPr>
          <w:rFonts w:cs="Arial"/>
          <w:sz w:val="24"/>
          <w:szCs w:val="24"/>
          <w:vertAlign w:val="subscript"/>
        </w:rPr>
        <w:t>1</w:t>
      </w:r>
      <w:r w:rsidRPr="00A61C71">
        <w:rPr>
          <w:rFonts w:cs="Arial"/>
          <w:sz w:val="24"/>
          <w:szCs w:val="24"/>
        </w:rPr>
        <w:t xml:space="preserve"> + V</w:t>
      </w:r>
      <w:r w:rsidRPr="00A61C71">
        <w:rPr>
          <w:rFonts w:cs="Arial"/>
          <w:sz w:val="24"/>
          <w:szCs w:val="24"/>
          <w:vertAlign w:val="subscript"/>
        </w:rPr>
        <w:t>2</w:t>
      </w:r>
      <w:r w:rsidRPr="00A61C71">
        <w:rPr>
          <w:rFonts w:cs="Arial"/>
          <w:sz w:val="24"/>
          <w:szCs w:val="24"/>
        </w:rPr>
        <w:t xml:space="preserve"> + 2 x V</w:t>
      </w:r>
      <w:r w:rsidRPr="00A61C71">
        <w:rPr>
          <w:rFonts w:cs="Arial"/>
          <w:sz w:val="24"/>
          <w:szCs w:val="24"/>
          <w:vertAlign w:val="subscript"/>
        </w:rPr>
        <w:t>3</w:t>
      </w:r>
      <w:r w:rsidRPr="00A61C71">
        <w:rPr>
          <w:rFonts w:cs="Arial"/>
          <w:sz w:val="24"/>
          <w:szCs w:val="24"/>
        </w:rPr>
        <w:t>, где: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 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A61C71">
        <w:rPr>
          <w:rFonts w:cs="Arial"/>
          <w:sz w:val="24"/>
          <w:szCs w:val="24"/>
        </w:rPr>
        <w:t>К</w:t>
      </w:r>
      <w:proofErr w:type="gramEnd"/>
      <w:r w:rsidRPr="00A61C71">
        <w:rPr>
          <w:rFonts w:cs="Arial"/>
          <w:sz w:val="24"/>
          <w:szCs w:val="24"/>
        </w:rPr>
        <w:t xml:space="preserve"> - показатель риска;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A61C71">
        <w:rPr>
          <w:rFonts w:cs="Arial"/>
          <w:sz w:val="24"/>
          <w:szCs w:val="24"/>
        </w:rPr>
        <w:t>V</w:t>
      </w:r>
      <w:r w:rsidRPr="00A61C71">
        <w:rPr>
          <w:rFonts w:cs="Arial"/>
          <w:sz w:val="24"/>
          <w:szCs w:val="24"/>
          <w:vertAlign w:val="subscript"/>
        </w:rPr>
        <w:t>1</w:t>
      </w:r>
      <w:r w:rsidRPr="00A61C71">
        <w:rPr>
          <w:rFonts w:cs="Arial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нии деятельности к категории риска), постановлений о назначении администр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тивного наказания контролируемому лицу (его должностным лицам) за соверш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ние административного правонарушения, предусмотренного статьей 19.4.1 Коде</w:t>
      </w:r>
      <w:r w:rsidRPr="00A61C71">
        <w:rPr>
          <w:rFonts w:cs="Arial"/>
          <w:sz w:val="24"/>
          <w:szCs w:val="24"/>
        </w:rPr>
        <w:t>к</w:t>
      </w:r>
      <w:r w:rsidRPr="00A61C71">
        <w:rPr>
          <w:rFonts w:cs="Arial"/>
          <w:sz w:val="24"/>
          <w:szCs w:val="24"/>
        </w:rPr>
        <w:t>са Российской Федерации об административных правонарушениях, вынесенных по протоколам об</w:t>
      </w:r>
      <w:proofErr w:type="gramEnd"/>
      <w:r w:rsidRPr="00A61C71">
        <w:rPr>
          <w:rFonts w:cs="Arial"/>
          <w:sz w:val="24"/>
          <w:szCs w:val="24"/>
        </w:rPr>
        <w:t xml:space="preserve"> административных </w:t>
      </w:r>
      <w:proofErr w:type="gramStart"/>
      <w:r w:rsidRPr="00A61C71">
        <w:rPr>
          <w:rFonts w:cs="Arial"/>
          <w:sz w:val="24"/>
          <w:szCs w:val="24"/>
        </w:rPr>
        <w:t>правонарушениях</w:t>
      </w:r>
      <w:proofErr w:type="gramEnd"/>
      <w:r w:rsidRPr="00A61C71">
        <w:rPr>
          <w:rFonts w:cs="Arial"/>
          <w:sz w:val="24"/>
          <w:szCs w:val="24"/>
        </w:rPr>
        <w:t>, составленны</w:t>
      </w:r>
      <w:r w:rsidR="00156FED" w:rsidRPr="00A61C71">
        <w:rPr>
          <w:rFonts w:cs="Arial"/>
          <w:sz w:val="24"/>
          <w:szCs w:val="24"/>
        </w:rPr>
        <w:t>х К</w:t>
      </w:r>
      <w:r w:rsidRPr="00A61C71">
        <w:rPr>
          <w:rFonts w:cs="Arial"/>
          <w:sz w:val="24"/>
          <w:szCs w:val="24"/>
        </w:rPr>
        <w:t>онтрол</w:t>
      </w:r>
      <w:r w:rsidRPr="00A61C71">
        <w:rPr>
          <w:rFonts w:cs="Arial"/>
          <w:sz w:val="24"/>
          <w:szCs w:val="24"/>
        </w:rPr>
        <w:t>ь</w:t>
      </w:r>
      <w:r w:rsidRPr="00A61C71">
        <w:rPr>
          <w:rFonts w:cs="Arial"/>
          <w:sz w:val="24"/>
          <w:szCs w:val="24"/>
        </w:rPr>
        <w:t>ным органом;</w:t>
      </w: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 </w:t>
      </w:r>
    </w:p>
    <w:p w:rsidR="00156FED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A61C71">
        <w:rPr>
          <w:rFonts w:cs="Arial"/>
          <w:sz w:val="24"/>
          <w:szCs w:val="24"/>
        </w:rPr>
        <w:t>V</w:t>
      </w:r>
      <w:r w:rsidRPr="00A61C71">
        <w:rPr>
          <w:rFonts w:cs="Arial"/>
          <w:sz w:val="24"/>
          <w:szCs w:val="24"/>
          <w:vertAlign w:val="subscript"/>
        </w:rPr>
        <w:t>2</w:t>
      </w:r>
      <w:r w:rsidRPr="00A61C71">
        <w:rPr>
          <w:rFonts w:cs="Arial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</w:t>
      </w:r>
      <w:r w:rsidRPr="00A61C71">
        <w:rPr>
          <w:rFonts w:cs="Arial"/>
          <w:sz w:val="24"/>
          <w:szCs w:val="24"/>
        </w:rPr>
        <w:t>д</w:t>
      </w:r>
      <w:r w:rsidRPr="00A61C71">
        <w:rPr>
          <w:rFonts w:cs="Arial"/>
          <w:sz w:val="24"/>
          <w:szCs w:val="24"/>
        </w:rPr>
        <w:t>министративных правонарушений, предусмотренных статьями 7.21-7.23, ч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стями 4 и 5 статьи 9.16, статьей 19.7 Кодекса Российской Федерации об администрати</w:t>
      </w:r>
      <w:r w:rsidRPr="00A61C71">
        <w:rPr>
          <w:rFonts w:cs="Arial"/>
          <w:sz w:val="24"/>
          <w:szCs w:val="24"/>
        </w:rPr>
        <w:t>в</w:t>
      </w:r>
      <w:r w:rsidRPr="00A61C71">
        <w:rPr>
          <w:rFonts w:cs="Arial"/>
          <w:sz w:val="24"/>
          <w:szCs w:val="24"/>
        </w:rPr>
        <w:t>ных правонарушениях, вынесенных</w:t>
      </w:r>
      <w:r w:rsidR="00156FED" w:rsidRPr="00A61C71">
        <w:rPr>
          <w:rFonts w:cs="Arial"/>
          <w:sz w:val="24"/>
          <w:szCs w:val="24"/>
        </w:rPr>
        <w:t xml:space="preserve"> по протоколам об административных</w:t>
      </w:r>
      <w:proofErr w:type="gramEnd"/>
      <w:r w:rsidR="00156FED" w:rsidRPr="00A61C71">
        <w:rPr>
          <w:rFonts w:cs="Arial"/>
          <w:sz w:val="24"/>
          <w:szCs w:val="24"/>
        </w:rPr>
        <w:t xml:space="preserve"> </w:t>
      </w:r>
      <w:proofErr w:type="gramStart"/>
      <w:r w:rsidR="00156FED" w:rsidRPr="00A61C71">
        <w:rPr>
          <w:rFonts w:cs="Arial"/>
          <w:sz w:val="24"/>
          <w:szCs w:val="24"/>
        </w:rPr>
        <w:t>прав</w:t>
      </w:r>
      <w:r w:rsidR="00156FED" w:rsidRPr="00A61C71">
        <w:rPr>
          <w:rFonts w:cs="Arial"/>
          <w:sz w:val="24"/>
          <w:szCs w:val="24"/>
        </w:rPr>
        <w:t>о</w:t>
      </w:r>
      <w:r w:rsidR="00156FED" w:rsidRPr="00A61C71">
        <w:rPr>
          <w:rFonts w:cs="Arial"/>
          <w:sz w:val="24"/>
          <w:szCs w:val="24"/>
        </w:rPr>
        <w:t>нарушениях</w:t>
      </w:r>
      <w:proofErr w:type="gramEnd"/>
      <w:r w:rsidR="00156FED" w:rsidRPr="00A61C71">
        <w:rPr>
          <w:rFonts w:cs="Arial"/>
          <w:sz w:val="24"/>
          <w:szCs w:val="24"/>
        </w:rPr>
        <w:t>, составленных Контрольным органом.</w:t>
      </w:r>
      <w:r w:rsidRPr="00A61C71">
        <w:rPr>
          <w:rFonts w:cs="Arial"/>
          <w:sz w:val="24"/>
          <w:szCs w:val="24"/>
        </w:rPr>
        <w:t xml:space="preserve"> </w:t>
      </w:r>
    </w:p>
    <w:p w:rsidR="00156FED" w:rsidRPr="00A61C71" w:rsidRDefault="00156FED" w:rsidP="00D51060">
      <w:pPr>
        <w:ind w:firstLine="709"/>
        <w:jc w:val="both"/>
        <w:rPr>
          <w:rFonts w:cs="Arial"/>
          <w:sz w:val="24"/>
          <w:szCs w:val="24"/>
        </w:rPr>
      </w:pPr>
    </w:p>
    <w:p w:rsidR="00D51060" w:rsidRPr="00A61C71" w:rsidRDefault="00D51060" w:rsidP="00D5106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A61C71">
        <w:rPr>
          <w:rFonts w:cs="Arial"/>
          <w:sz w:val="24"/>
          <w:szCs w:val="24"/>
        </w:rPr>
        <w:t>V</w:t>
      </w:r>
      <w:r w:rsidRPr="00A61C71">
        <w:rPr>
          <w:rFonts w:cs="Arial"/>
          <w:sz w:val="24"/>
          <w:szCs w:val="24"/>
          <w:vertAlign w:val="subscript"/>
        </w:rPr>
        <w:t>3</w:t>
      </w:r>
      <w:r w:rsidRPr="00A61C71">
        <w:rPr>
          <w:rFonts w:cs="Arial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сти к категории риска, постановлений о назначении административного нак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зания контролируемому лицу (его должностным лицам) за совершение администрати</w:t>
      </w:r>
      <w:r w:rsidRPr="00A61C71">
        <w:rPr>
          <w:rFonts w:cs="Arial"/>
          <w:sz w:val="24"/>
          <w:szCs w:val="24"/>
        </w:rPr>
        <w:t>в</w:t>
      </w:r>
      <w:r w:rsidRPr="00A61C71">
        <w:rPr>
          <w:rFonts w:cs="Arial"/>
          <w:sz w:val="24"/>
          <w:szCs w:val="24"/>
        </w:rPr>
        <w:t>ного правонарушения, предусмотренного</w:t>
      </w:r>
      <w:r w:rsidR="00156FED" w:rsidRPr="00A61C71">
        <w:rPr>
          <w:rFonts w:cs="Arial"/>
          <w:sz w:val="24"/>
          <w:szCs w:val="24"/>
        </w:rPr>
        <w:t xml:space="preserve"> частью 1 статьи 19.5</w:t>
      </w:r>
      <w:r w:rsidRPr="00A61C71">
        <w:rPr>
          <w:rFonts w:cs="Arial"/>
          <w:sz w:val="24"/>
          <w:szCs w:val="24"/>
        </w:rPr>
        <w:t xml:space="preserve"> Кодекса Росси</w:t>
      </w:r>
      <w:r w:rsidRPr="00A61C71">
        <w:rPr>
          <w:rFonts w:cs="Arial"/>
          <w:sz w:val="24"/>
          <w:szCs w:val="24"/>
        </w:rPr>
        <w:t>й</w:t>
      </w:r>
      <w:r w:rsidRPr="00A61C71">
        <w:rPr>
          <w:rFonts w:cs="Arial"/>
          <w:sz w:val="24"/>
          <w:szCs w:val="24"/>
        </w:rPr>
        <w:t>ской Федерации об административных правонарушениях, вынесенных по прот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колам об административных правонарушениях, составленны</w:t>
      </w:r>
      <w:r w:rsidR="00156FED" w:rsidRPr="00A61C71">
        <w:rPr>
          <w:rFonts w:cs="Arial"/>
          <w:sz w:val="24"/>
          <w:szCs w:val="24"/>
        </w:rPr>
        <w:t>х</w:t>
      </w:r>
      <w:r w:rsidRPr="00A61C71">
        <w:rPr>
          <w:rFonts w:cs="Arial"/>
          <w:sz w:val="24"/>
          <w:szCs w:val="24"/>
        </w:rPr>
        <w:t xml:space="preserve"> контрольным орг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 xml:space="preserve">ном. </w:t>
      </w:r>
      <w:proofErr w:type="gramEnd"/>
    </w:p>
    <w:p w:rsidR="000E7BBF" w:rsidRPr="00A61C71" w:rsidRDefault="000E7BBF" w:rsidP="00D51060">
      <w:pPr>
        <w:pStyle w:val="ConsPlusNormal"/>
        <w:spacing w:line="192" w:lineRule="auto"/>
        <w:ind w:firstLine="709"/>
        <w:jc w:val="both"/>
        <w:outlineLvl w:val="1"/>
        <w:rPr>
          <w:rFonts w:ascii="Arial" w:hAnsi="Arial" w:cs="Arial"/>
          <w:szCs w:val="24"/>
        </w:rPr>
      </w:pPr>
    </w:p>
    <w:p w:rsidR="000E7BBF" w:rsidRPr="00D6265E" w:rsidRDefault="000E7BBF" w:rsidP="00D6265E">
      <w:pPr>
        <w:pStyle w:val="ConsPlusNormal"/>
        <w:spacing w:line="192" w:lineRule="auto"/>
        <w:ind w:left="4535"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D6265E">
        <w:rPr>
          <w:rFonts w:ascii="Arial" w:hAnsi="Arial" w:cs="Arial"/>
          <w:sz w:val="20"/>
          <w:szCs w:val="20"/>
        </w:rPr>
        <w:t>Приложение 3</w:t>
      </w:r>
    </w:p>
    <w:p w:rsidR="00D6265E" w:rsidRPr="00D6265E" w:rsidRDefault="00D6265E" w:rsidP="00D6265E">
      <w:pPr>
        <w:widowControl/>
        <w:ind w:left="4536"/>
        <w:jc w:val="right"/>
        <w:rPr>
          <w:rFonts w:cs="Arial"/>
        </w:rPr>
      </w:pPr>
      <w:r w:rsidRPr="00D6265E">
        <w:rPr>
          <w:rFonts w:cs="Arial"/>
        </w:rPr>
        <w:t xml:space="preserve">к Положению о </w:t>
      </w:r>
      <w:proofErr w:type="gramStart"/>
      <w:r w:rsidRPr="00D6265E">
        <w:rPr>
          <w:rFonts w:cs="Arial"/>
        </w:rPr>
        <w:t>муниципальном</w:t>
      </w:r>
      <w:proofErr w:type="gramEnd"/>
      <w:r w:rsidRPr="00D6265E">
        <w:rPr>
          <w:rFonts w:cs="Arial"/>
        </w:rPr>
        <w:t xml:space="preserve"> </w:t>
      </w:r>
    </w:p>
    <w:p w:rsidR="00D6265E" w:rsidRDefault="00D6265E" w:rsidP="00D6265E">
      <w:pPr>
        <w:widowControl/>
        <w:ind w:left="4536"/>
        <w:jc w:val="right"/>
        <w:rPr>
          <w:rFonts w:cs="Arial"/>
        </w:rPr>
      </w:pPr>
      <w:r w:rsidRPr="00D6265E">
        <w:rPr>
          <w:rFonts w:cs="Arial"/>
        </w:rPr>
        <w:t xml:space="preserve">жилищном </w:t>
      </w:r>
      <w:proofErr w:type="gramStart"/>
      <w:r w:rsidRPr="00D6265E">
        <w:rPr>
          <w:rFonts w:cs="Arial"/>
        </w:rPr>
        <w:t>контроле</w:t>
      </w:r>
      <w:proofErr w:type="gramEnd"/>
      <w:r w:rsidRPr="00D6265E">
        <w:rPr>
          <w:rFonts w:cs="Arial"/>
        </w:rPr>
        <w:t xml:space="preserve"> на территории</w:t>
      </w:r>
    </w:p>
    <w:p w:rsidR="00D6265E" w:rsidRDefault="00D6265E" w:rsidP="00D6265E">
      <w:pPr>
        <w:widowControl/>
        <w:ind w:left="4536"/>
        <w:jc w:val="right"/>
        <w:rPr>
          <w:rFonts w:cs="Arial"/>
        </w:rPr>
      </w:pPr>
      <w:r>
        <w:rPr>
          <w:rFonts w:cs="Arial"/>
        </w:rPr>
        <w:t>Солонцовского сельского поселения</w:t>
      </w:r>
    </w:p>
    <w:p w:rsidR="00D6265E" w:rsidRPr="00D6265E" w:rsidRDefault="00D6265E" w:rsidP="00D6265E">
      <w:pPr>
        <w:widowControl/>
        <w:ind w:left="4536"/>
        <w:jc w:val="right"/>
        <w:rPr>
          <w:rFonts w:cs="Arial"/>
          <w:vertAlign w:val="superscript"/>
        </w:rPr>
      </w:pPr>
      <w:r>
        <w:rPr>
          <w:rFonts w:cs="Arial"/>
        </w:rPr>
        <w:t>Алексеевского муниципального района</w:t>
      </w:r>
      <w:r w:rsidRPr="00D6265E">
        <w:rPr>
          <w:rFonts w:cs="Arial"/>
        </w:rPr>
        <w:t xml:space="preserve">  </w:t>
      </w:r>
    </w:p>
    <w:p w:rsidR="000E7BBF" w:rsidRPr="00A61C71" w:rsidRDefault="000E7BBF" w:rsidP="000E7BBF">
      <w:pPr>
        <w:pStyle w:val="ConsPlusNormal"/>
        <w:spacing w:line="240" w:lineRule="exact"/>
        <w:jc w:val="center"/>
        <w:rPr>
          <w:rFonts w:ascii="Arial" w:hAnsi="Arial" w:cs="Arial"/>
          <w:szCs w:val="24"/>
          <w:shd w:val="clear" w:color="auto" w:fill="F1C100"/>
        </w:rPr>
      </w:pPr>
    </w:p>
    <w:p w:rsidR="000E7BBF" w:rsidRPr="00A61C71" w:rsidRDefault="000E7BBF" w:rsidP="000E7BBF">
      <w:pPr>
        <w:jc w:val="center"/>
        <w:rPr>
          <w:rFonts w:cs="Arial"/>
          <w:b/>
          <w:bCs/>
          <w:sz w:val="24"/>
          <w:szCs w:val="24"/>
        </w:rPr>
      </w:pPr>
    </w:p>
    <w:p w:rsidR="000E7BBF" w:rsidRPr="00A61C71" w:rsidRDefault="000E7BBF" w:rsidP="000E7BBF">
      <w:pPr>
        <w:autoSpaceDE w:val="0"/>
        <w:autoSpaceDN w:val="0"/>
        <w:adjustRightInd w:val="0"/>
        <w:ind w:firstLine="539"/>
        <w:jc w:val="center"/>
        <w:rPr>
          <w:rFonts w:cs="Arial"/>
          <w:b/>
          <w:bCs/>
          <w:sz w:val="24"/>
          <w:szCs w:val="24"/>
        </w:rPr>
      </w:pPr>
      <w:r w:rsidRPr="00A61C71">
        <w:rPr>
          <w:rFonts w:cs="Arial"/>
          <w:b/>
          <w:sz w:val="24"/>
          <w:szCs w:val="24"/>
        </w:rPr>
        <w:t>Индикаторы риска нарушения обязательных требований</w:t>
      </w:r>
      <w:r w:rsidRPr="00A61C71">
        <w:rPr>
          <w:rFonts w:cs="Arial"/>
          <w:b/>
          <w:bCs/>
          <w:sz w:val="24"/>
          <w:szCs w:val="24"/>
        </w:rPr>
        <w:t xml:space="preserve">, </w:t>
      </w:r>
    </w:p>
    <w:p w:rsidR="000E7BBF" w:rsidRPr="00A61C71" w:rsidRDefault="000E7BBF" w:rsidP="000E7BBF">
      <w:pPr>
        <w:autoSpaceDE w:val="0"/>
        <w:autoSpaceDN w:val="0"/>
        <w:adjustRightInd w:val="0"/>
        <w:ind w:firstLine="539"/>
        <w:jc w:val="center"/>
        <w:rPr>
          <w:rFonts w:cs="Arial"/>
          <w:b/>
          <w:sz w:val="24"/>
          <w:szCs w:val="24"/>
        </w:rPr>
      </w:pPr>
      <w:r w:rsidRPr="00A61C71">
        <w:rPr>
          <w:rFonts w:cs="Arial"/>
          <w:b/>
          <w:bCs/>
          <w:sz w:val="24"/>
          <w:szCs w:val="24"/>
        </w:rPr>
        <w:t>используемые в качестве основания для проведения контрольных м</w:t>
      </w:r>
      <w:r w:rsidRPr="00A61C71">
        <w:rPr>
          <w:rFonts w:cs="Arial"/>
          <w:b/>
          <w:bCs/>
          <w:sz w:val="24"/>
          <w:szCs w:val="24"/>
        </w:rPr>
        <w:t>е</w:t>
      </w:r>
      <w:r w:rsidRPr="00A61C71">
        <w:rPr>
          <w:rFonts w:cs="Arial"/>
          <w:b/>
          <w:bCs/>
          <w:sz w:val="24"/>
          <w:szCs w:val="24"/>
        </w:rPr>
        <w:t>роприятий при осуществлении муниципального контроля</w:t>
      </w:r>
      <w:r w:rsidRPr="00A61C71">
        <w:rPr>
          <w:rFonts w:cs="Arial"/>
          <w:bCs/>
          <w:color w:val="FF0000"/>
          <w:sz w:val="24"/>
          <w:szCs w:val="24"/>
        </w:rPr>
        <w:t xml:space="preserve"> </w:t>
      </w:r>
      <w:r w:rsidRPr="00A61C71">
        <w:rPr>
          <w:rFonts w:cs="Arial"/>
          <w:b/>
          <w:bCs/>
          <w:sz w:val="24"/>
          <w:szCs w:val="24"/>
        </w:rPr>
        <w:t xml:space="preserve"> 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1. Поступление в Контрольный орган обращения гражданина или организ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</w:t>
      </w:r>
      <w:r w:rsidRPr="00A61C71">
        <w:rPr>
          <w:rFonts w:cs="Arial"/>
          <w:sz w:val="24"/>
          <w:szCs w:val="24"/>
        </w:rPr>
        <w:t>в</w:t>
      </w:r>
      <w:r w:rsidRPr="00A61C71">
        <w:rPr>
          <w:rFonts w:cs="Arial"/>
          <w:sz w:val="24"/>
          <w:szCs w:val="24"/>
        </w:rPr>
        <w:t>ления, из средств массовой информации о наличии в деятельности контрол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руемого лица хотя бы одного отклонения от следующих обязательных требов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 xml:space="preserve">ний </w:t>
      </w:r>
      <w:proofErr w:type="gramStart"/>
      <w:r w:rsidRPr="00A61C71">
        <w:rPr>
          <w:rFonts w:cs="Arial"/>
          <w:sz w:val="24"/>
          <w:szCs w:val="24"/>
        </w:rPr>
        <w:t>к</w:t>
      </w:r>
      <w:proofErr w:type="gramEnd"/>
      <w:r w:rsidRPr="00A61C71">
        <w:rPr>
          <w:rFonts w:cs="Arial"/>
          <w:sz w:val="24"/>
          <w:szCs w:val="24"/>
        </w:rPr>
        <w:t>: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а) порядку осуществления перевода жилого помещения в нежилое помещ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 xml:space="preserve">ние и нежилого помещения в жилое в многоквартирном доме; 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б) порядку осуществления перепланировки и (или) переустройства помещ</w:t>
      </w:r>
      <w:r w:rsidRPr="00A61C71">
        <w:rPr>
          <w:rFonts w:cs="Arial"/>
          <w:sz w:val="24"/>
          <w:szCs w:val="24"/>
        </w:rPr>
        <w:t>е</w:t>
      </w:r>
      <w:r w:rsidRPr="00A61C71">
        <w:rPr>
          <w:rFonts w:cs="Arial"/>
          <w:sz w:val="24"/>
          <w:szCs w:val="24"/>
        </w:rPr>
        <w:t>ний в многоквартирном доме;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г) к обеспечению доступности для инвалидов помещений в многокварти</w:t>
      </w:r>
      <w:r w:rsidRPr="00A61C71">
        <w:rPr>
          <w:rFonts w:cs="Arial"/>
          <w:sz w:val="24"/>
          <w:szCs w:val="24"/>
        </w:rPr>
        <w:t>р</w:t>
      </w:r>
      <w:r w:rsidRPr="00A61C71">
        <w:rPr>
          <w:rFonts w:cs="Arial"/>
          <w:sz w:val="24"/>
          <w:szCs w:val="24"/>
        </w:rPr>
        <w:t>ных домах;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д) к деятельности юридических лиц, осуществляющих управление мног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квартирными домами, в части осуществления аварийно-диспетчерского обслуж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вания;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е) к обеспечению безопасности при использовании и содержании внутрид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мового и внутриквартирного газового оборудования.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нием для проведения внепланового контрольного (надзорного) мероприятия незамедлительно в соответствии с частью 12 статьи 66 Федерального зак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на от 31.07.2020 № 248-ФЗ «О государственном контроле (надзоре) и муниц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пальном контроле в Российской Федерации».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>2. </w:t>
      </w:r>
      <w:proofErr w:type="gramStart"/>
      <w:r w:rsidRPr="00A61C71">
        <w:rPr>
          <w:rFonts w:cs="Arial"/>
          <w:sz w:val="24"/>
          <w:szCs w:val="24"/>
        </w:rPr>
        <w:t xml:space="preserve">Поступление в </w:t>
      </w:r>
      <w:r w:rsidR="00156FED" w:rsidRPr="00A61C71">
        <w:rPr>
          <w:rFonts w:cs="Arial"/>
          <w:sz w:val="24"/>
          <w:szCs w:val="24"/>
        </w:rPr>
        <w:t>К</w:t>
      </w:r>
      <w:r w:rsidRPr="00A61C71">
        <w:rPr>
          <w:rFonts w:cs="Arial"/>
          <w:sz w:val="24"/>
          <w:szCs w:val="24"/>
        </w:rPr>
        <w:t>онтрольный орган обращения гражданина или организ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ции, являющихся собственниками помещений в многоквартирном доме, гражд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нина, являющегося пользователем помещения в многоквартирном доме, инфо</w:t>
      </w:r>
      <w:r w:rsidRPr="00A61C71">
        <w:rPr>
          <w:rFonts w:cs="Arial"/>
          <w:sz w:val="24"/>
          <w:szCs w:val="24"/>
        </w:rPr>
        <w:t>р</w:t>
      </w:r>
      <w:r w:rsidRPr="00A61C71">
        <w:rPr>
          <w:rFonts w:cs="Arial"/>
          <w:sz w:val="24"/>
          <w:szCs w:val="24"/>
        </w:rPr>
        <w:t>мации от органов государственной власти, органов местного самоупра</w:t>
      </w:r>
      <w:r w:rsidRPr="00A61C71">
        <w:rPr>
          <w:rFonts w:cs="Arial"/>
          <w:sz w:val="24"/>
          <w:szCs w:val="24"/>
        </w:rPr>
        <w:t>в</w:t>
      </w:r>
      <w:r w:rsidRPr="00A61C71">
        <w:rPr>
          <w:rFonts w:cs="Arial"/>
          <w:sz w:val="24"/>
          <w:szCs w:val="24"/>
        </w:rPr>
        <w:t>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вых индикаторов, и обращений, послуживших</w:t>
      </w:r>
      <w:proofErr w:type="gramEnd"/>
      <w:r w:rsidRPr="00A61C71">
        <w:rPr>
          <w:rFonts w:cs="Arial"/>
          <w:sz w:val="24"/>
          <w:szCs w:val="24"/>
        </w:rPr>
        <w:t xml:space="preserve"> </w:t>
      </w:r>
      <w:proofErr w:type="gramStart"/>
      <w:r w:rsidRPr="00A61C71">
        <w:rPr>
          <w:rFonts w:cs="Arial"/>
          <w:sz w:val="24"/>
          <w:szCs w:val="24"/>
        </w:rPr>
        <w:t>основанием для проведения внепланового контрольн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го (надзорного) мероприятия в соответствии с частью 12 статьи 66 Федерального закона от 31.07.2020 № 248-ФЗ «О государственном контроле (надзоре) и муниц</w:t>
      </w:r>
      <w:r w:rsidRPr="00A61C71">
        <w:rPr>
          <w:rFonts w:cs="Arial"/>
          <w:sz w:val="24"/>
          <w:szCs w:val="24"/>
        </w:rPr>
        <w:t>и</w:t>
      </w:r>
      <w:r w:rsidRPr="00A61C71">
        <w:rPr>
          <w:rFonts w:cs="Arial"/>
          <w:sz w:val="24"/>
          <w:szCs w:val="24"/>
        </w:rPr>
        <w:t>пальном контроле в Российской Федерации», в случае если в течение года до п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ступления данного обращения, информации контролируемому лицу  Контрольным органом объявлялись предостережения о недопустимости нарушения аналоги</w:t>
      </w:r>
      <w:r w:rsidRPr="00A61C71">
        <w:rPr>
          <w:rFonts w:cs="Arial"/>
          <w:sz w:val="24"/>
          <w:szCs w:val="24"/>
        </w:rPr>
        <w:t>ч</w:t>
      </w:r>
      <w:r w:rsidRPr="00A61C71">
        <w:rPr>
          <w:rFonts w:cs="Arial"/>
          <w:sz w:val="24"/>
          <w:szCs w:val="24"/>
        </w:rPr>
        <w:t>ных обязательных требований.</w:t>
      </w:r>
      <w:proofErr w:type="gramEnd"/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3. </w:t>
      </w:r>
      <w:proofErr w:type="gramStart"/>
      <w:r w:rsidRPr="00A61C71">
        <w:rPr>
          <w:rFonts w:cs="Arial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лендарного года, поступивших в адрес  Контрольного органа от граждан или орг</w:t>
      </w:r>
      <w:r w:rsidRPr="00A61C71">
        <w:rPr>
          <w:rFonts w:cs="Arial"/>
          <w:sz w:val="24"/>
          <w:szCs w:val="24"/>
        </w:rPr>
        <w:t>а</w:t>
      </w:r>
      <w:r w:rsidRPr="00A61C71">
        <w:rPr>
          <w:rFonts w:cs="Arial"/>
          <w:sz w:val="24"/>
          <w:szCs w:val="24"/>
        </w:rPr>
        <w:t>низаций, являющихся собственниками помещений в многоквартирном доме, гра</w:t>
      </w:r>
      <w:r w:rsidRPr="00A61C71">
        <w:rPr>
          <w:rFonts w:cs="Arial"/>
          <w:sz w:val="24"/>
          <w:szCs w:val="24"/>
        </w:rPr>
        <w:t>ж</w:t>
      </w:r>
      <w:r w:rsidRPr="00A61C71">
        <w:rPr>
          <w:rFonts w:cs="Arial"/>
          <w:sz w:val="24"/>
          <w:szCs w:val="24"/>
        </w:rPr>
        <w:t>дан, являющихся пользователями помещений в многоквартирном доме, инфо</w:t>
      </w:r>
      <w:r w:rsidRPr="00A61C71">
        <w:rPr>
          <w:rFonts w:cs="Arial"/>
          <w:sz w:val="24"/>
          <w:szCs w:val="24"/>
        </w:rPr>
        <w:t>р</w:t>
      </w:r>
      <w:r w:rsidRPr="00A61C71">
        <w:rPr>
          <w:rFonts w:cs="Arial"/>
          <w:sz w:val="24"/>
          <w:szCs w:val="24"/>
        </w:rPr>
        <w:t>мации от органов государственной власти, органов местного самоупра</w:t>
      </w:r>
      <w:r w:rsidRPr="00A61C71">
        <w:rPr>
          <w:rFonts w:cs="Arial"/>
          <w:sz w:val="24"/>
          <w:szCs w:val="24"/>
        </w:rPr>
        <w:t>в</w:t>
      </w:r>
      <w:r w:rsidRPr="00A61C71">
        <w:rPr>
          <w:rFonts w:cs="Arial"/>
          <w:sz w:val="24"/>
          <w:szCs w:val="24"/>
        </w:rPr>
        <w:t>ления, из средств</w:t>
      </w:r>
      <w:proofErr w:type="gramEnd"/>
      <w:r w:rsidRPr="00A61C71">
        <w:rPr>
          <w:rFonts w:cs="Arial"/>
          <w:sz w:val="24"/>
          <w:szCs w:val="24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  <w:r w:rsidRPr="00A61C71">
        <w:rPr>
          <w:rFonts w:cs="Arial"/>
          <w:sz w:val="24"/>
          <w:szCs w:val="24"/>
        </w:rPr>
        <w:t xml:space="preserve">4. </w:t>
      </w:r>
      <w:proofErr w:type="gramStart"/>
      <w:r w:rsidRPr="00A61C71">
        <w:rPr>
          <w:rFonts w:cs="Arial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</w:t>
      </w:r>
      <w:r w:rsidRPr="00A61C71">
        <w:rPr>
          <w:rFonts w:cs="Arial"/>
          <w:sz w:val="24"/>
          <w:szCs w:val="24"/>
        </w:rPr>
        <w:t>х</w:t>
      </w:r>
      <w:r w:rsidRPr="00A61C71">
        <w:rPr>
          <w:rFonts w:cs="Arial"/>
          <w:sz w:val="24"/>
          <w:szCs w:val="24"/>
        </w:rPr>
        <w:t>ся собственниками помещений в многоквартирном доме, гражданина, являющег</w:t>
      </w:r>
      <w:r w:rsidRPr="00A61C71">
        <w:rPr>
          <w:rFonts w:cs="Arial"/>
          <w:sz w:val="24"/>
          <w:szCs w:val="24"/>
        </w:rPr>
        <w:t>о</w:t>
      </w:r>
      <w:r w:rsidRPr="00A61C71">
        <w:rPr>
          <w:rFonts w:cs="Arial"/>
          <w:sz w:val="24"/>
          <w:szCs w:val="24"/>
        </w:rPr>
        <w:t>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</w:t>
      </w:r>
      <w:r w:rsidRPr="00A61C71">
        <w:rPr>
          <w:rFonts w:cs="Arial"/>
          <w:sz w:val="24"/>
          <w:szCs w:val="24"/>
        </w:rPr>
        <w:t>р</w:t>
      </w:r>
      <w:r w:rsidRPr="00A61C71">
        <w:rPr>
          <w:rFonts w:cs="Arial"/>
          <w:sz w:val="24"/>
          <w:szCs w:val="24"/>
        </w:rPr>
        <w:t xml:space="preserve">ственной информационной системе жилищно-коммунального хозяйства. </w:t>
      </w:r>
      <w:proofErr w:type="gramEnd"/>
    </w:p>
    <w:p w:rsidR="000E7BBF" w:rsidRPr="00A61C71" w:rsidRDefault="000E7BBF" w:rsidP="000E7BBF">
      <w:pPr>
        <w:ind w:firstLine="709"/>
        <w:jc w:val="both"/>
        <w:rPr>
          <w:rFonts w:cs="Arial"/>
          <w:sz w:val="24"/>
          <w:szCs w:val="24"/>
        </w:rPr>
      </w:pPr>
    </w:p>
    <w:p w:rsidR="000E7BBF" w:rsidRPr="00A61C71" w:rsidRDefault="000E7BBF" w:rsidP="000E7BBF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0E7BBF" w:rsidRPr="00A61C71" w:rsidRDefault="000E7BBF" w:rsidP="000E7BBF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0E7BBF" w:rsidRPr="00A61C71" w:rsidRDefault="000E7BBF" w:rsidP="000E7BBF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0E7BBF" w:rsidRPr="00A61C71" w:rsidRDefault="000E7BBF" w:rsidP="000E7BBF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0E7BBF" w:rsidRPr="00A61C71" w:rsidRDefault="000E7BBF" w:rsidP="000E7BBF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0E7BBF" w:rsidRPr="00A61C71" w:rsidRDefault="000E7BBF" w:rsidP="000E7BBF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0E7BBF" w:rsidRPr="00A61C71" w:rsidRDefault="000E7BBF" w:rsidP="000E7BBF">
      <w:pPr>
        <w:pStyle w:val="ConsPlusNormal"/>
        <w:spacing w:line="192" w:lineRule="auto"/>
        <w:ind w:left="3827" w:firstLine="708"/>
        <w:outlineLvl w:val="1"/>
        <w:rPr>
          <w:rFonts w:ascii="Arial" w:hAnsi="Arial" w:cs="Arial"/>
          <w:szCs w:val="24"/>
        </w:rPr>
      </w:pPr>
    </w:p>
    <w:p w:rsidR="00733FF8" w:rsidRPr="00A61C71" w:rsidRDefault="00733FF8" w:rsidP="000E7BBF">
      <w:pPr>
        <w:pStyle w:val="ConsPlusNormal"/>
        <w:spacing w:line="192" w:lineRule="auto"/>
        <w:ind w:left="3827" w:firstLine="708"/>
        <w:outlineLvl w:val="1"/>
        <w:rPr>
          <w:rFonts w:ascii="Arial" w:hAnsi="Arial" w:cs="Arial"/>
          <w:szCs w:val="24"/>
        </w:rPr>
        <w:sectPr w:rsidR="00733FF8" w:rsidRPr="00A61C71" w:rsidSect="006C5BB8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72"/>
        </w:sectPr>
      </w:pPr>
    </w:p>
    <w:p w:rsidR="000E7BBF" w:rsidRPr="00D6265E" w:rsidRDefault="000E7BBF" w:rsidP="00D6265E">
      <w:pPr>
        <w:pStyle w:val="ConsPlusNormal"/>
        <w:spacing w:line="192" w:lineRule="auto"/>
        <w:ind w:left="9923"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D6265E">
        <w:rPr>
          <w:rFonts w:ascii="Arial" w:hAnsi="Arial" w:cs="Arial"/>
          <w:sz w:val="20"/>
          <w:szCs w:val="20"/>
        </w:rPr>
        <w:t>Приложение 4</w:t>
      </w:r>
    </w:p>
    <w:p w:rsidR="00D6265E" w:rsidRPr="00D6265E" w:rsidRDefault="00D6265E" w:rsidP="00D6265E">
      <w:pPr>
        <w:widowControl/>
        <w:ind w:left="4536"/>
        <w:jc w:val="right"/>
        <w:rPr>
          <w:rFonts w:cs="Arial"/>
        </w:rPr>
      </w:pPr>
      <w:r w:rsidRPr="00D6265E">
        <w:rPr>
          <w:rFonts w:cs="Arial"/>
        </w:rPr>
        <w:t xml:space="preserve">к Положению о </w:t>
      </w:r>
      <w:proofErr w:type="gramStart"/>
      <w:r w:rsidRPr="00D6265E">
        <w:rPr>
          <w:rFonts w:cs="Arial"/>
        </w:rPr>
        <w:t>муниципальном</w:t>
      </w:r>
      <w:proofErr w:type="gramEnd"/>
      <w:r w:rsidRPr="00D6265E">
        <w:rPr>
          <w:rFonts w:cs="Arial"/>
        </w:rPr>
        <w:t xml:space="preserve"> </w:t>
      </w:r>
    </w:p>
    <w:p w:rsidR="00D6265E" w:rsidRDefault="00D6265E" w:rsidP="00D6265E">
      <w:pPr>
        <w:widowControl/>
        <w:ind w:left="4536"/>
        <w:jc w:val="right"/>
        <w:rPr>
          <w:rFonts w:cs="Arial"/>
        </w:rPr>
      </w:pPr>
      <w:r w:rsidRPr="00D6265E">
        <w:rPr>
          <w:rFonts w:cs="Arial"/>
        </w:rPr>
        <w:t xml:space="preserve">жилищном </w:t>
      </w:r>
      <w:proofErr w:type="gramStart"/>
      <w:r w:rsidRPr="00D6265E">
        <w:rPr>
          <w:rFonts w:cs="Arial"/>
        </w:rPr>
        <w:t>контроле</w:t>
      </w:r>
      <w:proofErr w:type="gramEnd"/>
      <w:r w:rsidRPr="00D6265E">
        <w:rPr>
          <w:rFonts w:cs="Arial"/>
        </w:rPr>
        <w:t xml:space="preserve"> на территории</w:t>
      </w:r>
    </w:p>
    <w:p w:rsidR="00D6265E" w:rsidRDefault="00D6265E" w:rsidP="00D6265E">
      <w:pPr>
        <w:widowControl/>
        <w:ind w:left="4536"/>
        <w:jc w:val="right"/>
        <w:rPr>
          <w:rFonts w:cs="Arial"/>
        </w:rPr>
      </w:pPr>
      <w:r>
        <w:rPr>
          <w:rFonts w:cs="Arial"/>
        </w:rPr>
        <w:t>Солонцовского сельского поселения</w:t>
      </w:r>
    </w:p>
    <w:p w:rsidR="00D6265E" w:rsidRPr="00D6265E" w:rsidRDefault="00D6265E" w:rsidP="00D6265E">
      <w:pPr>
        <w:widowControl/>
        <w:ind w:left="4536"/>
        <w:jc w:val="right"/>
        <w:rPr>
          <w:rFonts w:cs="Arial"/>
          <w:vertAlign w:val="superscript"/>
        </w:rPr>
      </w:pPr>
      <w:r>
        <w:rPr>
          <w:rFonts w:cs="Arial"/>
        </w:rPr>
        <w:t>Алексеевского муниципального района</w:t>
      </w:r>
      <w:r w:rsidRPr="00D6265E">
        <w:rPr>
          <w:rFonts w:cs="Arial"/>
        </w:rPr>
        <w:t xml:space="preserve">  </w:t>
      </w:r>
    </w:p>
    <w:p w:rsidR="000E7BBF" w:rsidRPr="00A61C71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highlight w:val="yellow"/>
          <w:lang w:val="ru-RU"/>
        </w:rPr>
      </w:pPr>
    </w:p>
    <w:p w:rsidR="00156FED" w:rsidRPr="00A61C71" w:rsidRDefault="00156FED" w:rsidP="00156FED">
      <w:pPr>
        <w:spacing w:after="360"/>
        <w:jc w:val="center"/>
        <w:outlineLvl w:val="0"/>
        <w:rPr>
          <w:rFonts w:cs="Arial"/>
          <w:b/>
          <w:sz w:val="24"/>
          <w:szCs w:val="24"/>
        </w:rPr>
      </w:pPr>
      <w:r w:rsidRPr="00A61C71">
        <w:rPr>
          <w:rFonts w:cs="Arial"/>
          <w:b/>
          <w:sz w:val="24"/>
          <w:szCs w:val="24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156FED" w:rsidRPr="00D6265E" w:rsidTr="00D6265E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11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Номер</w:t>
            </w:r>
          </w:p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 xml:space="preserve">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11" w:rsidRDefault="00156FED" w:rsidP="00543911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Наименование</w:t>
            </w:r>
          </w:p>
          <w:p w:rsidR="00156FED" w:rsidRPr="00D6265E" w:rsidRDefault="00156FED" w:rsidP="00543911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Фо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мула расч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543911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Б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з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вое зн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ч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ние п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каз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Ме</w:t>
            </w:r>
            <w:r w:rsidRPr="00D6265E">
              <w:rPr>
                <w:rFonts w:cs="Arial"/>
              </w:rPr>
              <w:t>ж</w:t>
            </w:r>
            <w:r w:rsidRPr="00D6265E">
              <w:rPr>
                <w:rFonts w:cs="Arial"/>
              </w:rPr>
              <w:t>дун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ро</w:t>
            </w:r>
            <w:r w:rsidRPr="00D6265E">
              <w:rPr>
                <w:rFonts w:cs="Arial"/>
              </w:rPr>
              <w:t>д</w:t>
            </w:r>
            <w:r w:rsidRPr="00D6265E">
              <w:rPr>
                <w:rFonts w:cs="Arial"/>
              </w:rPr>
              <w:t>ное соп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ста</w:t>
            </w:r>
            <w:r w:rsidRPr="00D6265E">
              <w:rPr>
                <w:rFonts w:cs="Arial"/>
              </w:rPr>
              <w:t>в</w:t>
            </w:r>
            <w:r w:rsidRPr="00D6265E">
              <w:rPr>
                <w:rFonts w:cs="Arial"/>
              </w:rPr>
              <w:t>ление пок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зат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Целевые значения п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Источники данных для определ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ния знач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ний показ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Сведения о док</w:t>
            </w:r>
            <w:r w:rsidRPr="00D6265E">
              <w:rPr>
                <w:rFonts w:cs="Arial"/>
              </w:rPr>
              <w:t>у</w:t>
            </w:r>
            <w:r w:rsidRPr="00D6265E">
              <w:rPr>
                <w:rFonts w:cs="Arial"/>
              </w:rPr>
              <w:t>ментах стратег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ческого планир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вания</w:t>
            </w:r>
            <w:proofErr w:type="gramStart"/>
            <w:r w:rsidRPr="00D6265E">
              <w:rPr>
                <w:rFonts w:cs="Arial"/>
              </w:rPr>
              <w:t xml:space="preserve"> ,</w:t>
            </w:r>
            <w:proofErr w:type="gramEnd"/>
            <w:r w:rsidRPr="00D6265E">
              <w:rPr>
                <w:rFonts w:cs="Arial"/>
              </w:rPr>
              <w:t xml:space="preserve"> содерж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щих показатель (при его наличии)</w:t>
            </w:r>
          </w:p>
        </w:tc>
      </w:tr>
      <w:tr w:rsidR="00156FED" w:rsidRPr="00D6265E" w:rsidTr="00D6265E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  <w:sz w:val="16"/>
                <w:szCs w:val="16"/>
              </w:rPr>
            </w:pPr>
            <w:r w:rsidRPr="00D6265E">
              <w:rPr>
                <w:rFonts w:cs="Arial"/>
                <w:sz w:val="16"/>
                <w:szCs w:val="1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  <w:sz w:val="16"/>
                <w:szCs w:val="16"/>
              </w:rPr>
            </w:pPr>
            <w:r w:rsidRPr="00D6265E">
              <w:rPr>
                <w:rFonts w:cs="Arial"/>
                <w:sz w:val="16"/>
                <w:szCs w:val="1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  <w:sz w:val="16"/>
                <w:szCs w:val="16"/>
              </w:rPr>
            </w:pPr>
            <w:r w:rsidRPr="00D6265E">
              <w:rPr>
                <w:rFonts w:cs="Arial"/>
                <w:sz w:val="16"/>
                <w:szCs w:val="16"/>
              </w:rPr>
              <w:t>буд</w:t>
            </w:r>
            <w:r w:rsidRPr="00D6265E">
              <w:rPr>
                <w:rFonts w:cs="Arial"/>
                <w:sz w:val="16"/>
                <w:szCs w:val="16"/>
              </w:rPr>
              <w:t>у</w:t>
            </w:r>
            <w:r w:rsidRPr="00D6265E">
              <w:rPr>
                <w:rFonts w:cs="Arial"/>
                <w:sz w:val="16"/>
                <w:szCs w:val="16"/>
              </w:rPr>
              <w:t>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</w:tr>
      <w:tr w:rsidR="00156FED" w:rsidRPr="00D6265E" w:rsidTr="00D6265E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83429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  <w:b/>
                <w:bCs/>
              </w:rPr>
              <w:t>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D6265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83429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56FED" w:rsidRPr="00D6265E" w:rsidTr="00D6265E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  <w:b/>
                <w:bCs/>
              </w:rPr>
            </w:pPr>
            <w:r w:rsidRPr="00D6265E">
              <w:rPr>
                <w:rFonts w:cs="Arial"/>
                <w:b/>
                <w:bCs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6265E">
              <w:rPr>
                <w:rFonts w:cs="Arial"/>
                <w:b/>
                <w:bCs/>
              </w:rPr>
              <w:t>Показатели, отражающие уровень минимизации вреда (ущерба) охраняемым законом ценностям,</w:t>
            </w:r>
          </w:p>
          <w:p w:rsidR="00156FED" w:rsidRPr="00D6265E" w:rsidRDefault="00156FED" w:rsidP="00D626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6265E">
              <w:rPr>
                <w:rFonts w:cs="Arial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156FED" w:rsidRPr="00D6265E" w:rsidTr="00543911">
        <w:trPr>
          <w:gridAfter w:val="3"/>
          <w:wAfter w:w="43" w:type="dxa"/>
          <w:trHeight w:val="11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Материальный ущерб, причиненный гражд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нам, организациям и государству в результ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те нарушений обяз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тельных требований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ганизациями, осущест</w:t>
            </w:r>
            <w:r w:rsidRPr="00D6265E">
              <w:rPr>
                <w:rFonts w:cs="Arial"/>
              </w:rPr>
              <w:t>в</w:t>
            </w:r>
            <w:r w:rsidRPr="00D6265E">
              <w:rPr>
                <w:rFonts w:cs="Arial"/>
              </w:rPr>
              <w:t>ляющими предоставл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ние коммунальных услуг собственникам и пол</w:t>
            </w:r>
            <w:r w:rsidRPr="00D6265E">
              <w:rPr>
                <w:rFonts w:cs="Arial"/>
              </w:rPr>
              <w:t>ь</w:t>
            </w:r>
            <w:r w:rsidRPr="00D6265E">
              <w:rPr>
                <w:rFonts w:cs="Arial"/>
              </w:rPr>
              <w:t>зователям помещений в многоквартирных домах и жилых домов, в пр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центах от валового р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Сп</w:t>
            </w:r>
            <w:proofErr w:type="spellEnd"/>
            <w:r w:rsidRPr="00D6265E">
              <w:rPr>
                <w:rFonts w:cs="Arial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543911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 xml:space="preserve"> </w:t>
            </w:r>
            <w:proofErr w:type="spellStart"/>
            <w:r w:rsidRPr="00D6265E">
              <w:rPr>
                <w:rFonts w:cs="Arial"/>
              </w:rPr>
              <w:t>С</w:t>
            </w:r>
            <w:proofErr w:type="gramStart"/>
            <w:r w:rsidRPr="00D6265E">
              <w:rPr>
                <w:rFonts w:cs="Arial"/>
              </w:rPr>
              <w:t>п</w:t>
            </w:r>
            <w:proofErr w:type="spellEnd"/>
            <w:r w:rsidRPr="00D6265E">
              <w:rPr>
                <w:rFonts w:cs="Arial"/>
              </w:rPr>
              <w:t>-</w:t>
            </w:r>
            <w:proofErr w:type="gramEnd"/>
            <w:r w:rsidRPr="00D6265E">
              <w:rPr>
                <w:rFonts w:cs="Arial"/>
              </w:rPr>
              <w:t xml:space="preserve"> суммы перерасчета н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законно начисленной платы гражданам, организациям и государству в результате нарушений обязательных требований организациями, осуществляющими пред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ставление коммунальных услуг собственникам и пол</w:t>
            </w:r>
            <w:r w:rsidRPr="00D6265E">
              <w:rPr>
                <w:rFonts w:cs="Arial"/>
              </w:rPr>
              <w:t>ь</w:t>
            </w:r>
            <w:r w:rsidRPr="00D6265E">
              <w:rPr>
                <w:rFonts w:cs="Arial"/>
              </w:rPr>
              <w:t xml:space="preserve">зователям помещений в многоквартирных домах и жилых домов, млн. </w:t>
            </w:r>
            <w:proofErr w:type="spellStart"/>
            <w:r w:rsidRPr="00D6265E">
              <w:rPr>
                <w:rFonts w:cs="Arial"/>
              </w:rPr>
              <w:t>руб</w:t>
            </w:r>
            <w:proofErr w:type="spellEnd"/>
            <w:r w:rsidRPr="00D6265E">
              <w:rPr>
                <w:rFonts w:cs="Arial"/>
              </w:rPr>
              <w:t>; ВРП - утвержденный валовой р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гиональный продукт, млн. руб</w:t>
            </w:r>
            <w:r w:rsidR="00543911">
              <w:rPr>
                <w:rFonts w:cs="Arial"/>
              </w:rPr>
              <w:t xml:space="preserve">. </w:t>
            </w:r>
            <w:r w:rsidRPr="00D6265E">
              <w:rPr>
                <w:rFonts w:cs="Arial"/>
              </w:rPr>
              <w:t>К учету принимаются  значение показателя с то</w:t>
            </w:r>
            <w:r w:rsidRPr="00D6265E">
              <w:rPr>
                <w:rFonts w:cs="Arial"/>
              </w:rPr>
              <w:t>ч</w:t>
            </w:r>
            <w:r w:rsidRPr="00D6265E">
              <w:rPr>
                <w:rFonts w:cs="Arial"/>
              </w:rPr>
              <w:t>ностью не менее 1 сотой (два знака после запятой), показатели с точностью м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 xml:space="preserve">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Статистические данные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трольного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гана: журнал распоряжений, реестр пров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рок статистич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ские данные (</w:t>
            </w:r>
            <w:proofErr w:type="spellStart"/>
            <w:r w:rsidRPr="00D6265E">
              <w:rPr>
                <w:rFonts w:cs="Arial"/>
                <w:bCs/>
              </w:rPr>
              <w:t>Волгоградстат</w:t>
            </w:r>
            <w:proofErr w:type="spellEnd"/>
            <w:r w:rsidRPr="00D6265E">
              <w:rPr>
                <w:rFonts w:cs="Arial"/>
                <w:bCs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</w:tr>
      <w:tr w:rsidR="00156FED" w:rsidRPr="00D6265E" w:rsidTr="00543911">
        <w:trPr>
          <w:gridAfter w:val="3"/>
          <w:wAfter w:w="43" w:type="dxa"/>
          <w:trHeight w:val="32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Доля  выявленных сл</w:t>
            </w:r>
            <w:r w:rsidRPr="00D6265E">
              <w:rPr>
                <w:rFonts w:cs="Arial"/>
              </w:rPr>
              <w:t>у</w:t>
            </w:r>
            <w:r w:rsidRPr="00D6265E">
              <w:rPr>
                <w:rFonts w:cs="Arial"/>
              </w:rPr>
              <w:t>чаев  нарушений обяз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тельных требований, повлекших причинение вреда жизни, здоровью граждан  от общего к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 xml:space="preserve">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 xml:space="preserve"> </w:t>
            </w:r>
            <w:proofErr w:type="spellStart"/>
            <w:r w:rsidRPr="00D6265E">
              <w:rPr>
                <w:rFonts w:cs="Arial"/>
              </w:rPr>
              <w:t>Кспв</w:t>
            </w:r>
            <w:proofErr w:type="spellEnd"/>
            <w:r w:rsidRPr="00D6265E">
              <w:rPr>
                <w:rFonts w:cs="Arial"/>
              </w:rPr>
              <w:t xml:space="preserve">*100% / </w:t>
            </w:r>
            <w:proofErr w:type="spellStart"/>
            <w:r w:rsidRPr="00D6265E">
              <w:rPr>
                <w:rFonts w:cs="Arial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 xml:space="preserve"> </w:t>
            </w:r>
            <w:proofErr w:type="spellStart"/>
            <w:r w:rsidRPr="00D6265E">
              <w:rPr>
                <w:rFonts w:cs="Arial"/>
              </w:rPr>
              <w:t>Кспв</w:t>
            </w:r>
            <w:proofErr w:type="spellEnd"/>
            <w:r w:rsidRPr="00D6265E">
              <w:rPr>
                <w:rFonts w:cs="Arial"/>
              </w:rPr>
              <w:t xml:space="preserve"> - количества выявле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ных случаев  нарушений обязательных требований, повлекших причинение вр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да жизни, здоровью граждан, которые подтверждены вст</w:t>
            </w:r>
            <w:r w:rsidRPr="00D6265E">
              <w:rPr>
                <w:rFonts w:cs="Arial"/>
              </w:rPr>
              <w:t>у</w:t>
            </w:r>
            <w:r w:rsidRPr="00D6265E">
              <w:rPr>
                <w:rFonts w:cs="Arial"/>
              </w:rPr>
              <w:t>пившими в законную силу решениями суда;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  <w:p w:rsidR="00156FED" w:rsidRPr="00D6265E" w:rsidRDefault="00156FED" w:rsidP="00543911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 xml:space="preserve">К </w:t>
            </w:r>
            <w:proofErr w:type="spellStart"/>
            <w:r w:rsidRPr="00D6265E">
              <w:rPr>
                <w:rFonts w:cs="Arial"/>
              </w:rPr>
              <w:t>с</w:t>
            </w:r>
            <w:proofErr w:type="gramStart"/>
            <w:r w:rsidRPr="00D6265E">
              <w:rPr>
                <w:rFonts w:cs="Arial"/>
              </w:rPr>
              <w:t>н</w:t>
            </w:r>
            <w:proofErr w:type="spellEnd"/>
            <w:r w:rsidRPr="00D6265E">
              <w:rPr>
                <w:rFonts w:cs="Arial"/>
              </w:rPr>
              <w:t>-</w:t>
            </w:r>
            <w:proofErr w:type="gramEnd"/>
            <w:r w:rsidRPr="00D6265E">
              <w:rPr>
                <w:rFonts w:cs="Arial"/>
              </w:rPr>
              <w:t xml:space="preserve">  общее количество сл</w:t>
            </w:r>
            <w:r w:rsidRPr="00D6265E">
              <w:rPr>
                <w:rFonts w:cs="Arial"/>
              </w:rPr>
              <w:t>у</w:t>
            </w:r>
            <w:r w:rsidRPr="00D6265E">
              <w:rPr>
                <w:rFonts w:cs="Arial"/>
              </w:rPr>
              <w:t>чаев нарушения обязател</w:t>
            </w:r>
            <w:r w:rsidRPr="00D6265E">
              <w:rPr>
                <w:rFonts w:cs="Arial"/>
              </w:rPr>
              <w:t>ь</w:t>
            </w:r>
            <w:r w:rsidRPr="00D6265E">
              <w:rPr>
                <w:rFonts w:cs="Arial"/>
              </w:rPr>
              <w:t>ных требований, выявле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ных по результатам пров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рок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Статистические данные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трольного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гана;                 данные  ГАС РФ  «Правос</w:t>
            </w:r>
            <w:r w:rsidRPr="00D6265E">
              <w:rPr>
                <w:rFonts w:cs="Arial"/>
              </w:rPr>
              <w:t>у</w:t>
            </w:r>
            <w:r w:rsidRPr="00D6265E">
              <w:rPr>
                <w:rFonts w:cs="Arial"/>
              </w:rPr>
              <w:t>дие».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</w:tr>
      <w:tr w:rsidR="00156FED" w:rsidRPr="00D6265E" w:rsidTr="00D6265E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83429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center"/>
              <w:rPr>
                <w:rFonts w:cs="Arial"/>
                <w:b/>
                <w:bCs/>
              </w:rPr>
            </w:pPr>
            <w:r w:rsidRPr="00D6265E">
              <w:rPr>
                <w:rFonts w:cs="Arial"/>
                <w:b/>
                <w:bCs/>
              </w:rPr>
              <w:t>ИНДИКАТИВНЫЕ ПОКАЗАТЕЛИ</w:t>
            </w:r>
          </w:p>
        </w:tc>
      </w:tr>
      <w:tr w:rsidR="00156FED" w:rsidRPr="00D6265E" w:rsidTr="00D6265E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  <w:b/>
                <w:bCs/>
              </w:rPr>
            </w:pPr>
            <w:r w:rsidRPr="00D6265E">
              <w:rPr>
                <w:rFonts w:cs="Arial"/>
                <w:b/>
                <w:bCs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5E" w:rsidRDefault="00156FED" w:rsidP="00D626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6265E">
              <w:rPr>
                <w:rFonts w:cs="Arial"/>
                <w:b/>
              </w:rPr>
              <w:t xml:space="preserve">Показатели, применяемые для мониторинга контрольной  деятельности, ее анализа, выявления проблем, возникающих </w:t>
            </w:r>
            <w:proofErr w:type="gramStart"/>
            <w:r w:rsidRPr="00D6265E">
              <w:rPr>
                <w:rFonts w:cs="Arial"/>
                <w:b/>
              </w:rPr>
              <w:t>при</w:t>
            </w:r>
            <w:proofErr w:type="gramEnd"/>
            <w:r w:rsidRPr="00D6265E">
              <w:rPr>
                <w:rFonts w:cs="Arial"/>
                <w:b/>
              </w:rPr>
              <w:t xml:space="preserve"> ее </w:t>
            </w:r>
          </w:p>
          <w:p w:rsidR="00D6265E" w:rsidRDefault="00156FED" w:rsidP="00D626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gramStart"/>
            <w:r w:rsidRPr="00D6265E">
              <w:rPr>
                <w:rFonts w:cs="Arial"/>
                <w:b/>
              </w:rPr>
              <w:t>осуществлении</w:t>
            </w:r>
            <w:proofErr w:type="gramEnd"/>
            <w:r w:rsidRPr="00D6265E">
              <w:rPr>
                <w:rFonts w:cs="Arial"/>
                <w:b/>
              </w:rPr>
              <w:t xml:space="preserve">, и определения причин их возникновения, характеризующих соотношение между степенью устранения риска </w:t>
            </w:r>
          </w:p>
          <w:p w:rsidR="00D6265E" w:rsidRDefault="00156FED" w:rsidP="00D626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6265E">
              <w:rPr>
                <w:rFonts w:cs="Arial"/>
                <w:b/>
              </w:rPr>
              <w:t xml:space="preserve">причинения вреда (ущерба) и объемом трудовых, материальных и финансовых ресурсов, а также уровень вмешательства </w:t>
            </w:r>
            <w:proofErr w:type="gramStart"/>
            <w:r w:rsidRPr="00D6265E">
              <w:rPr>
                <w:rFonts w:cs="Arial"/>
                <w:b/>
              </w:rPr>
              <w:t>в</w:t>
            </w:r>
            <w:proofErr w:type="gramEnd"/>
            <w:r w:rsidRPr="00D6265E">
              <w:rPr>
                <w:rFonts w:cs="Arial"/>
                <w:b/>
              </w:rPr>
              <w:t xml:space="preserve"> </w:t>
            </w:r>
          </w:p>
          <w:p w:rsidR="00156FED" w:rsidRPr="00D6265E" w:rsidRDefault="00156FED" w:rsidP="00D626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6265E">
              <w:rPr>
                <w:rFonts w:cs="Arial"/>
                <w:b/>
              </w:rPr>
              <w:t>деятельность контролируемых лиц</w:t>
            </w:r>
          </w:p>
        </w:tc>
      </w:tr>
      <w:tr w:rsidR="00156FED" w:rsidRPr="00D6265E" w:rsidTr="00D6265E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83429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  <w:b/>
                <w:bCs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D6265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83429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56FED" w:rsidRPr="00D6265E" w:rsidTr="0054391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Доля контрольных м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роприятий в рамках м</w:t>
            </w:r>
            <w:r w:rsidRPr="00D6265E">
              <w:rPr>
                <w:rFonts w:cs="Arial"/>
              </w:rPr>
              <w:t>у</w:t>
            </w:r>
            <w:r w:rsidRPr="00D6265E">
              <w:rPr>
                <w:rFonts w:cs="Arial"/>
              </w:rPr>
              <w:t>ниципального жилищн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го контроля, проведе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 xml:space="preserve">ных в установленные сроки, по отношению </w:t>
            </w:r>
            <w:r w:rsidRPr="00D6265E">
              <w:rPr>
                <w:rFonts w:cs="Arial"/>
              </w:rPr>
              <w:br/>
              <w:t>к общему количеству контрольных меропри</w:t>
            </w:r>
            <w:r w:rsidRPr="00D6265E">
              <w:rPr>
                <w:rFonts w:cs="Arial"/>
              </w:rPr>
              <w:t>я</w:t>
            </w:r>
            <w:r w:rsidRPr="00D6265E">
              <w:rPr>
                <w:rFonts w:cs="Arial"/>
              </w:rPr>
              <w:t>тий, проведенных в ра</w:t>
            </w:r>
            <w:r w:rsidRPr="00D6265E">
              <w:rPr>
                <w:rFonts w:cs="Arial"/>
              </w:rPr>
              <w:t>м</w:t>
            </w:r>
            <w:r w:rsidRPr="00D6265E">
              <w:rPr>
                <w:rFonts w:cs="Arial"/>
              </w:rPr>
              <w:t xml:space="preserve">ках осуществления 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муниципального жили</w:t>
            </w:r>
            <w:r w:rsidRPr="00D6265E">
              <w:rPr>
                <w:rFonts w:cs="Arial"/>
              </w:rPr>
              <w:t>щ</w:t>
            </w:r>
            <w:r w:rsidRPr="00D6265E">
              <w:rPr>
                <w:rFonts w:cs="Arial"/>
              </w:rPr>
              <w:t>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Пву</w:t>
            </w:r>
            <w:proofErr w:type="spellEnd"/>
            <w:r w:rsidRPr="00D6265E">
              <w:rPr>
                <w:rFonts w:cs="Arial"/>
              </w:rPr>
              <w:t xml:space="preserve">*100% / </w:t>
            </w:r>
            <w:proofErr w:type="spellStart"/>
            <w:r w:rsidRPr="00D6265E">
              <w:rPr>
                <w:rFonts w:cs="Arial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Пву</w:t>
            </w:r>
            <w:proofErr w:type="spellEnd"/>
            <w:r w:rsidRPr="00D6265E">
              <w:rPr>
                <w:rFonts w:cs="Arial"/>
              </w:rPr>
              <w:t xml:space="preserve"> – количество контрол</w:t>
            </w:r>
            <w:r w:rsidRPr="00D6265E">
              <w:rPr>
                <w:rFonts w:cs="Arial"/>
              </w:rPr>
              <w:t>ь</w:t>
            </w:r>
            <w:r w:rsidRPr="00D6265E">
              <w:rPr>
                <w:rFonts w:cs="Arial"/>
              </w:rPr>
              <w:t>ных мероприятий в рамках муниципального жилищного контроля, проведенных в установленные сроки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Пок</w:t>
            </w:r>
            <w:proofErr w:type="spellEnd"/>
            <w:r w:rsidRPr="00D6265E">
              <w:rPr>
                <w:rFonts w:cs="Arial"/>
              </w:rPr>
              <w:t xml:space="preserve"> – общее количество проведенных контрольных мероприятий  в рамках м</w:t>
            </w:r>
            <w:r w:rsidRPr="00D6265E">
              <w:rPr>
                <w:rFonts w:cs="Arial"/>
              </w:rPr>
              <w:t>у</w:t>
            </w:r>
            <w:r w:rsidRPr="00D6265E">
              <w:rPr>
                <w:rFonts w:cs="Arial"/>
              </w:rPr>
              <w:t xml:space="preserve">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Статистические данные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трольного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</w:tr>
      <w:tr w:rsidR="00156FED" w:rsidRPr="00D6265E" w:rsidTr="00D6265E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Доля предписаний, пр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знанных незаконными в судебном порядке, по отношению к общему количеству предпис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ний, выданных  органом муниципального жили</w:t>
            </w:r>
            <w:r w:rsidRPr="00D6265E">
              <w:rPr>
                <w:rFonts w:cs="Arial"/>
              </w:rPr>
              <w:t>щ</w:t>
            </w:r>
            <w:r w:rsidRPr="00D6265E">
              <w:rPr>
                <w:rFonts w:cs="Arial"/>
              </w:rPr>
              <w:t>ного контроля в ходе осуществления муниц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ПРн</w:t>
            </w:r>
            <w:proofErr w:type="spellEnd"/>
            <w:r w:rsidRPr="00D6265E">
              <w:rPr>
                <w:rFonts w:cs="Arial"/>
              </w:rPr>
              <w:t xml:space="preserve">*100% / </w:t>
            </w:r>
            <w:proofErr w:type="spellStart"/>
            <w:r w:rsidRPr="00D6265E">
              <w:rPr>
                <w:rFonts w:cs="Arial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ПР</w:t>
            </w:r>
            <w:proofErr w:type="gramStart"/>
            <w:r w:rsidRPr="00D6265E">
              <w:rPr>
                <w:rFonts w:cs="Arial"/>
              </w:rPr>
              <w:t>н</w:t>
            </w:r>
            <w:proofErr w:type="spellEnd"/>
            <w:r w:rsidRPr="00D6265E">
              <w:rPr>
                <w:rFonts w:cs="Arial"/>
              </w:rPr>
              <w:t>-</w:t>
            </w:r>
            <w:proofErr w:type="gramEnd"/>
            <w:r w:rsidRPr="00D6265E">
              <w:rPr>
                <w:rFonts w:cs="Arial"/>
              </w:rPr>
              <w:t xml:space="preserve"> количество предпис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ний,  признанных незако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ными в судебном порядке;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Пр</w:t>
            </w:r>
            <w:proofErr w:type="gramStart"/>
            <w:r w:rsidRPr="00D6265E">
              <w:rPr>
                <w:rFonts w:cs="Arial"/>
              </w:rPr>
              <w:t>о-</w:t>
            </w:r>
            <w:proofErr w:type="gramEnd"/>
            <w:r w:rsidRPr="00D6265E">
              <w:rPr>
                <w:rFonts w:cs="Arial"/>
              </w:rPr>
              <w:t xml:space="preserve"> общее количеству предписаний, выданных в ходе муниципального ж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 xml:space="preserve">лищного контроля 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Статистические данные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трольного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</w:tr>
      <w:tr w:rsidR="00156FED" w:rsidRPr="00D6265E" w:rsidTr="00D6265E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543911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Доля контрольных м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 xml:space="preserve">роприятий, проведенных </w:t>
            </w:r>
            <w:proofErr w:type="gramStart"/>
            <w:r w:rsidRPr="00D6265E">
              <w:rPr>
                <w:rFonts w:cs="Arial"/>
              </w:rPr>
              <w:t>рамках</w:t>
            </w:r>
            <w:proofErr w:type="gramEnd"/>
            <w:r w:rsidRPr="00D6265E">
              <w:rPr>
                <w:rFonts w:cs="Arial"/>
              </w:rPr>
              <w:t xml:space="preserve"> муниципального жилищного контроля, результаты которых б</w:t>
            </w:r>
            <w:r w:rsidRPr="00D6265E">
              <w:rPr>
                <w:rFonts w:cs="Arial"/>
              </w:rPr>
              <w:t>ы</w:t>
            </w:r>
            <w:r w:rsidRPr="00D6265E">
              <w:rPr>
                <w:rFonts w:cs="Arial"/>
              </w:rPr>
              <w:t>ли признаны недейств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Ппн</w:t>
            </w:r>
            <w:proofErr w:type="spellEnd"/>
            <w:r w:rsidRPr="00D6265E">
              <w:rPr>
                <w:rFonts w:cs="Arial"/>
              </w:rPr>
              <w:t xml:space="preserve">*100%  / </w:t>
            </w:r>
            <w:proofErr w:type="spellStart"/>
            <w:r w:rsidRPr="00D6265E">
              <w:rPr>
                <w:rFonts w:cs="Arial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Ппн</w:t>
            </w:r>
            <w:proofErr w:type="spellEnd"/>
            <w:r w:rsidRPr="00D6265E">
              <w:rPr>
                <w:rFonts w:cs="Arial"/>
              </w:rPr>
              <w:t xml:space="preserve"> – количество контрол</w:t>
            </w:r>
            <w:r w:rsidRPr="00D6265E">
              <w:rPr>
                <w:rFonts w:cs="Arial"/>
              </w:rPr>
              <w:t>ь</w:t>
            </w:r>
            <w:r w:rsidRPr="00D6265E">
              <w:rPr>
                <w:rFonts w:cs="Arial"/>
              </w:rPr>
              <w:t>ных мероприятий</w:t>
            </w:r>
            <w:proofErr w:type="gramStart"/>
            <w:r w:rsidRPr="00D6265E">
              <w:rPr>
                <w:rFonts w:cs="Arial"/>
              </w:rPr>
              <w:t xml:space="preserve"> ,</w:t>
            </w:r>
            <w:proofErr w:type="gramEnd"/>
            <w:r w:rsidRPr="00D6265E">
              <w:rPr>
                <w:rFonts w:cs="Arial"/>
              </w:rPr>
              <w:t xml:space="preserve"> результ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ты которых были признаны недействительными;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Пок</w:t>
            </w:r>
            <w:proofErr w:type="spellEnd"/>
            <w:r w:rsidRPr="00D6265E">
              <w:rPr>
                <w:rFonts w:cs="Arial"/>
              </w:rPr>
              <w:t xml:space="preserve"> - общему количество контрольных мероприятий</w:t>
            </w:r>
            <w:proofErr w:type="gramStart"/>
            <w:r w:rsidRPr="00D6265E">
              <w:rPr>
                <w:rFonts w:cs="Arial"/>
              </w:rPr>
              <w:t xml:space="preserve"> ,</w:t>
            </w:r>
            <w:proofErr w:type="gramEnd"/>
            <w:r w:rsidRPr="00D6265E">
              <w:rPr>
                <w:rFonts w:cs="Arial"/>
              </w:rPr>
              <w:t xml:space="preserve"> проведенных в рамках  м</w:t>
            </w:r>
            <w:r w:rsidRPr="00D6265E">
              <w:rPr>
                <w:rFonts w:cs="Arial"/>
              </w:rPr>
              <w:t>у</w:t>
            </w:r>
            <w:r w:rsidRPr="00D6265E">
              <w:rPr>
                <w:rFonts w:cs="Arial"/>
              </w:rPr>
              <w:t>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Статистические данные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трольного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834295">
            <w:pPr>
              <w:rPr>
                <w:rFonts w:cs="Arial"/>
              </w:rPr>
            </w:pPr>
          </w:p>
        </w:tc>
      </w:tr>
      <w:tr w:rsidR="00156FED" w:rsidRPr="00D6265E" w:rsidTr="00543911">
        <w:trPr>
          <w:trHeight w:val="9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Доля   контрольных м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роприятий, проведенных органом муниципальн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го жилищного контроля, с нарушениями треб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ваний законодательства Российской Федерации о порядке их провед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 xml:space="preserve">ния, по </w:t>
            </w:r>
            <w:proofErr w:type="gramStart"/>
            <w:r w:rsidRPr="00D6265E">
              <w:rPr>
                <w:rFonts w:cs="Arial"/>
              </w:rPr>
              <w:t>результатам</w:t>
            </w:r>
            <w:proofErr w:type="gramEnd"/>
            <w:r w:rsidRPr="00D6265E">
              <w:rPr>
                <w:rFonts w:cs="Arial"/>
              </w:rPr>
              <w:t xml:space="preserve"> в</w:t>
            </w:r>
            <w:r w:rsidRPr="00D6265E">
              <w:rPr>
                <w:rFonts w:cs="Arial"/>
              </w:rPr>
              <w:t>ы</w:t>
            </w:r>
            <w:r w:rsidRPr="00D6265E">
              <w:rPr>
                <w:rFonts w:cs="Arial"/>
              </w:rPr>
              <w:t>явления которых к должностным лицам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 муниципального жилищного контроля, осуществившим такие контрольные меропри</w:t>
            </w:r>
            <w:r w:rsidRPr="00D6265E">
              <w:rPr>
                <w:rFonts w:cs="Arial"/>
              </w:rPr>
              <w:t>я</w:t>
            </w:r>
            <w:r w:rsidRPr="00D6265E">
              <w:rPr>
                <w:rFonts w:cs="Arial"/>
              </w:rPr>
              <w:t>тия, применены меры дисциплинарного, адм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нистративного наказ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>ния от общего колич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ства проведенных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трольных мероприятий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Псн</w:t>
            </w:r>
            <w:proofErr w:type="spellEnd"/>
            <w:r w:rsidRPr="00D6265E">
              <w:rPr>
                <w:rFonts w:cs="Arial"/>
              </w:rPr>
              <w:t>*100%  /</w:t>
            </w:r>
            <w:proofErr w:type="spellStart"/>
            <w:r w:rsidRPr="00D6265E">
              <w:rPr>
                <w:rFonts w:cs="Arial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Псн</w:t>
            </w:r>
            <w:proofErr w:type="spellEnd"/>
            <w:r w:rsidRPr="00D6265E">
              <w:rPr>
                <w:rFonts w:cs="Arial"/>
              </w:rPr>
              <w:t xml:space="preserve"> – количество контрол</w:t>
            </w:r>
            <w:r w:rsidRPr="00D6265E">
              <w:rPr>
                <w:rFonts w:cs="Arial"/>
              </w:rPr>
              <w:t>ь</w:t>
            </w:r>
            <w:r w:rsidRPr="00D6265E">
              <w:rPr>
                <w:rFonts w:cs="Arial"/>
              </w:rPr>
              <w:t>ных мероприятий, проведе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ных в рамках муниципальн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го жилищного контроля, с нарушениями требований законодательства РФ о п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рядке их проведения, по р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зультатам выявления кот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рых к должностным лицам органа муниципального ж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лищного контроля</w:t>
            </w:r>
            <w:proofErr w:type="gramStart"/>
            <w:r w:rsidRPr="00D6265E">
              <w:rPr>
                <w:rFonts w:cs="Arial"/>
              </w:rPr>
              <w:t xml:space="preserve"> ,</w:t>
            </w:r>
            <w:proofErr w:type="gramEnd"/>
            <w:r w:rsidRPr="00D6265E">
              <w:rPr>
                <w:rFonts w:cs="Arial"/>
              </w:rPr>
              <w:t xml:space="preserve"> осущ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ствившим такие контрол</w:t>
            </w:r>
            <w:r w:rsidRPr="00D6265E">
              <w:rPr>
                <w:rFonts w:cs="Arial"/>
              </w:rPr>
              <w:t>ь</w:t>
            </w:r>
            <w:r w:rsidRPr="00D6265E">
              <w:rPr>
                <w:rFonts w:cs="Arial"/>
              </w:rPr>
              <w:t>ные мероприятия, примен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ны меры дисциплинарного, административного наказ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 xml:space="preserve">ния   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По</w:t>
            </w:r>
            <w:proofErr w:type="gramStart"/>
            <w:r w:rsidRPr="00D6265E">
              <w:rPr>
                <w:rFonts w:cs="Arial"/>
              </w:rPr>
              <w:t>к</w:t>
            </w:r>
            <w:proofErr w:type="spellEnd"/>
            <w:r w:rsidRPr="00D6265E">
              <w:rPr>
                <w:rFonts w:cs="Arial"/>
              </w:rPr>
              <w:t>-</w:t>
            </w:r>
            <w:proofErr w:type="gramEnd"/>
            <w:r w:rsidRPr="00D6265E">
              <w:rPr>
                <w:rFonts w:cs="Arial"/>
              </w:rPr>
              <w:t xml:space="preserve"> общее количество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трольных мероприятий, пр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веденных в рамках муниц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пального жилищного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Статистические данные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трольного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834295">
            <w:pPr>
              <w:rPr>
                <w:rFonts w:cs="Arial"/>
              </w:rPr>
            </w:pPr>
          </w:p>
        </w:tc>
      </w:tr>
      <w:tr w:rsidR="00156FED" w:rsidRPr="00D6265E" w:rsidTr="00D6265E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543911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  <w:b/>
                <w:bCs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D6265E" w:rsidRDefault="00156FED" w:rsidP="00834295">
            <w:pPr>
              <w:rPr>
                <w:rFonts w:cs="Arial"/>
              </w:rPr>
            </w:pPr>
          </w:p>
        </w:tc>
      </w:tr>
      <w:tr w:rsidR="00156FED" w:rsidRPr="00D6265E" w:rsidTr="00D6265E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Общее количество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 xml:space="preserve">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rPr>
                <w:rFonts w:cs="Arial"/>
              </w:rPr>
            </w:pPr>
            <w:r w:rsidRPr="00D6265E">
              <w:rPr>
                <w:rFonts w:cs="Arial"/>
              </w:rPr>
              <w:t>стат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стич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ские да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ные и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спе</w:t>
            </w:r>
            <w:r w:rsidRPr="00D6265E">
              <w:rPr>
                <w:rFonts w:cs="Arial"/>
              </w:rPr>
              <w:t>к</w:t>
            </w:r>
            <w:r w:rsidRPr="00D6265E">
              <w:rPr>
                <w:rFonts w:cs="Arial"/>
              </w:rPr>
              <w:t>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Статистические данные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 муниципального ж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Статистические данные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трольного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</w:tr>
      <w:tr w:rsidR="00156FED" w:rsidRPr="00D6265E" w:rsidTr="00D6265E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r w:rsidRPr="00D6265E">
              <w:rPr>
                <w:rFonts w:cs="Arial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Доля предписаний, пр</w:t>
            </w:r>
            <w:r w:rsidRPr="00D6265E">
              <w:rPr>
                <w:rFonts w:cs="Arial"/>
              </w:rPr>
              <w:t>и</w:t>
            </w:r>
            <w:r w:rsidRPr="00D6265E">
              <w:rPr>
                <w:rFonts w:cs="Arial"/>
              </w:rPr>
              <w:t>знанных незаконными в судебном порядке, по отношению к общему количеству предпис</w:t>
            </w:r>
            <w:r w:rsidRPr="00D6265E">
              <w:rPr>
                <w:rFonts w:cs="Arial"/>
              </w:rPr>
              <w:t>а</w:t>
            </w:r>
            <w:r w:rsidRPr="00D6265E">
              <w:rPr>
                <w:rFonts w:cs="Arial"/>
              </w:rPr>
              <w:t xml:space="preserve">ний, выданных 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органом муниципальн</w:t>
            </w:r>
            <w:r w:rsidRPr="00D6265E">
              <w:rPr>
                <w:rFonts w:cs="Arial"/>
              </w:rPr>
              <w:t>о</w:t>
            </w:r>
            <w:r w:rsidRPr="00D6265E">
              <w:rPr>
                <w:rFonts w:cs="Arial"/>
              </w:rPr>
              <w:t>го жилищного контроля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по результатам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ПРМБВн</w:t>
            </w:r>
            <w:proofErr w:type="spellEnd"/>
            <w:r w:rsidRPr="00D6265E">
              <w:rPr>
                <w:rFonts w:cs="Arial"/>
              </w:rPr>
              <w:t xml:space="preserve">*100%  / </w:t>
            </w:r>
            <w:proofErr w:type="spellStart"/>
            <w:r w:rsidRPr="00D6265E">
              <w:rPr>
                <w:rFonts w:cs="Arial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ПРМБВн</w:t>
            </w:r>
            <w:proofErr w:type="spellEnd"/>
            <w:r w:rsidRPr="00D6265E">
              <w:rPr>
                <w:rFonts w:cs="Arial"/>
              </w:rPr>
              <w:t xml:space="preserve"> </w:t>
            </w:r>
            <w:proofErr w:type="gramStart"/>
            <w:r w:rsidRPr="00D6265E">
              <w:rPr>
                <w:rFonts w:cs="Arial"/>
              </w:rPr>
              <w:t>–к</w:t>
            </w:r>
            <w:proofErr w:type="gramEnd"/>
            <w:r w:rsidRPr="00D6265E">
              <w:rPr>
                <w:rFonts w:cs="Arial"/>
              </w:rPr>
              <w:t>оличество  пре</w:t>
            </w:r>
            <w:r w:rsidRPr="00D6265E">
              <w:rPr>
                <w:rFonts w:cs="Arial"/>
              </w:rPr>
              <w:t>д</w:t>
            </w:r>
            <w:r w:rsidRPr="00D6265E">
              <w:rPr>
                <w:rFonts w:cs="Arial"/>
              </w:rPr>
              <w:t>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proofErr w:type="spellStart"/>
            <w:r w:rsidRPr="00D6265E">
              <w:rPr>
                <w:rFonts w:cs="Arial"/>
              </w:rPr>
              <w:t>ПРМБВо</w:t>
            </w:r>
            <w:proofErr w:type="spellEnd"/>
            <w:r w:rsidRPr="00D6265E">
              <w:rPr>
                <w:rFonts w:cs="Arial"/>
              </w:rPr>
              <w:t xml:space="preserve"> - количество пре</w:t>
            </w:r>
            <w:r w:rsidRPr="00D6265E">
              <w:rPr>
                <w:rFonts w:cs="Arial"/>
              </w:rPr>
              <w:t>д</w:t>
            </w:r>
            <w:r w:rsidRPr="00D6265E">
              <w:rPr>
                <w:rFonts w:cs="Arial"/>
              </w:rPr>
              <w:t>писаний, выданных  по р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>зультатам контрольных м</w:t>
            </w:r>
            <w:r w:rsidRPr="00D6265E">
              <w:rPr>
                <w:rFonts w:cs="Arial"/>
              </w:rPr>
              <w:t>е</w:t>
            </w:r>
            <w:r w:rsidRPr="00D6265E">
              <w:rPr>
                <w:rFonts w:cs="Arial"/>
              </w:rPr>
              <w:t xml:space="preserve">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834295">
            <w:pPr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D6265E" w:rsidRDefault="00156FED" w:rsidP="00D6265E">
            <w:pPr>
              <w:jc w:val="both"/>
              <w:rPr>
                <w:rFonts w:cs="Arial"/>
              </w:rPr>
            </w:pPr>
            <w:r w:rsidRPr="00D6265E">
              <w:rPr>
                <w:rFonts w:cs="Arial"/>
              </w:rPr>
              <w:t>Статистические данные ко</w:t>
            </w:r>
            <w:r w:rsidRPr="00D6265E">
              <w:rPr>
                <w:rFonts w:cs="Arial"/>
              </w:rPr>
              <w:t>н</w:t>
            </w:r>
            <w:r w:rsidRPr="00D6265E">
              <w:rPr>
                <w:rFonts w:cs="Arial"/>
              </w:rPr>
              <w:t>трольного о</w:t>
            </w:r>
            <w:r w:rsidRPr="00D6265E">
              <w:rPr>
                <w:rFonts w:cs="Arial"/>
              </w:rPr>
              <w:t>р</w:t>
            </w:r>
            <w:r w:rsidRPr="00D6265E">
              <w:rPr>
                <w:rFonts w:cs="Arial"/>
              </w:rPr>
              <w:t>гана</w:t>
            </w:r>
          </w:p>
          <w:p w:rsidR="00156FED" w:rsidRPr="00D6265E" w:rsidRDefault="00156FED" w:rsidP="00D6265E">
            <w:pPr>
              <w:jc w:val="both"/>
              <w:rPr>
                <w:rFonts w:cs="Arial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FED" w:rsidRPr="00D6265E" w:rsidRDefault="00156FED" w:rsidP="00834295">
            <w:pPr>
              <w:rPr>
                <w:rFonts w:cs="Arial"/>
              </w:rPr>
            </w:pPr>
          </w:p>
        </w:tc>
      </w:tr>
    </w:tbl>
    <w:p w:rsidR="00156FED" w:rsidRPr="00A61C71" w:rsidRDefault="00156FED" w:rsidP="00156FED">
      <w:pPr>
        <w:pStyle w:val="ConsPlusNormal"/>
        <w:ind w:firstLine="0"/>
        <w:jc w:val="both"/>
        <w:rPr>
          <w:rFonts w:ascii="Arial" w:hAnsi="Arial" w:cs="Arial"/>
          <w:szCs w:val="24"/>
        </w:rPr>
      </w:pPr>
    </w:p>
    <w:p w:rsidR="00156FED" w:rsidRPr="00A61C71" w:rsidRDefault="00156FED" w:rsidP="00156FED">
      <w:pPr>
        <w:spacing w:after="360"/>
        <w:jc w:val="center"/>
        <w:outlineLvl w:val="0"/>
        <w:rPr>
          <w:rFonts w:cs="Arial"/>
          <w:b/>
          <w:sz w:val="24"/>
          <w:szCs w:val="24"/>
        </w:rPr>
      </w:pPr>
    </w:p>
    <w:p w:rsidR="00156FED" w:rsidRPr="00A61C71" w:rsidRDefault="00156FED" w:rsidP="00156FED">
      <w:pPr>
        <w:widowControl/>
        <w:spacing w:after="200" w:line="276" w:lineRule="auto"/>
        <w:rPr>
          <w:rFonts w:cs="Arial"/>
          <w:sz w:val="24"/>
          <w:szCs w:val="24"/>
        </w:rPr>
      </w:pPr>
    </w:p>
    <w:p w:rsidR="00FF0383" w:rsidRPr="00A61C71" w:rsidRDefault="00543911" w:rsidP="00543911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</w:t>
      </w:r>
    </w:p>
    <w:sectPr w:rsidR="00FF0383" w:rsidRPr="00A61C71" w:rsidSect="00156FED">
      <w:pgSz w:w="16838" w:h="11906" w:orient="landscape"/>
      <w:pgMar w:top="1276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BB" w:rsidRDefault="00830ABB" w:rsidP="000E7BBF">
      <w:r>
        <w:separator/>
      </w:r>
    </w:p>
  </w:endnote>
  <w:endnote w:type="continuationSeparator" w:id="0">
    <w:p w:rsidR="00830ABB" w:rsidRDefault="00830ABB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BB" w:rsidRDefault="00830ABB" w:rsidP="000E7BBF">
      <w:r>
        <w:separator/>
      </w:r>
    </w:p>
  </w:footnote>
  <w:footnote w:type="continuationSeparator" w:id="0">
    <w:p w:rsidR="00830ABB" w:rsidRDefault="00830ABB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73005"/>
    <w:rsid w:val="000D0637"/>
    <w:rsid w:val="000D09E5"/>
    <w:rsid w:val="000E7BBF"/>
    <w:rsid w:val="00123B1E"/>
    <w:rsid w:val="00156FED"/>
    <w:rsid w:val="001B47B6"/>
    <w:rsid w:val="00241D52"/>
    <w:rsid w:val="00242BBB"/>
    <w:rsid w:val="00244EF2"/>
    <w:rsid w:val="00284EC2"/>
    <w:rsid w:val="002C4CF1"/>
    <w:rsid w:val="002D2FB2"/>
    <w:rsid w:val="00335A2A"/>
    <w:rsid w:val="003509A4"/>
    <w:rsid w:val="00381F21"/>
    <w:rsid w:val="003E666D"/>
    <w:rsid w:val="00411A4A"/>
    <w:rsid w:val="00421E0A"/>
    <w:rsid w:val="004320CB"/>
    <w:rsid w:val="00447252"/>
    <w:rsid w:val="00477305"/>
    <w:rsid w:val="00543911"/>
    <w:rsid w:val="00591AB7"/>
    <w:rsid w:val="005A6752"/>
    <w:rsid w:val="005D2430"/>
    <w:rsid w:val="00625F54"/>
    <w:rsid w:val="00641DD0"/>
    <w:rsid w:val="0067760F"/>
    <w:rsid w:val="006A4650"/>
    <w:rsid w:val="006C3344"/>
    <w:rsid w:val="006C5BB8"/>
    <w:rsid w:val="00707B35"/>
    <w:rsid w:val="00733FF8"/>
    <w:rsid w:val="007552FA"/>
    <w:rsid w:val="00764CE4"/>
    <w:rsid w:val="007708B2"/>
    <w:rsid w:val="00775DA7"/>
    <w:rsid w:val="00787C5D"/>
    <w:rsid w:val="007A03C9"/>
    <w:rsid w:val="007A3412"/>
    <w:rsid w:val="007A7AA9"/>
    <w:rsid w:val="007B0E7C"/>
    <w:rsid w:val="007B185F"/>
    <w:rsid w:val="007D5AD9"/>
    <w:rsid w:val="00830ABB"/>
    <w:rsid w:val="00834295"/>
    <w:rsid w:val="0084171D"/>
    <w:rsid w:val="008775CC"/>
    <w:rsid w:val="008E79FB"/>
    <w:rsid w:val="008F42E1"/>
    <w:rsid w:val="009033CA"/>
    <w:rsid w:val="0099433E"/>
    <w:rsid w:val="009B54C4"/>
    <w:rsid w:val="009B5CC0"/>
    <w:rsid w:val="009E1810"/>
    <w:rsid w:val="00A14EC0"/>
    <w:rsid w:val="00A15315"/>
    <w:rsid w:val="00A61C71"/>
    <w:rsid w:val="00A64A6B"/>
    <w:rsid w:val="00A930C9"/>
    <w:rsid w:val="00B11DFF"/>
    <w:rsid w:val="00B20D87"/>
    <w:rsid w:val="00B33824"/>
    <w:rsid w:val="00B75C5C"/>
    <w:rsid w:val="00C06AC1"/>
    <w:rsid w:val="00C24FC8"/>
    <w:rsid w:val="00C70753"/>
    <w:rsid w:val="00CD2977"/>
    <w:rsid w:val="00CD3E8B"/>
    <w:rsid w:val="00CE6681"/>
    <w:rsid w:val="00CE7007"/>
    <w:rsid w:val="00D03202"/>
    <w:rsid w:val="00D51060"/>
    <w:rsid w:val="00D51165"/>
    <w:rsid w:val="00D6265E"/>
    <w:rsid w:val="00DC3C44"/>
    <w:rsid w:val="00DC42F5"/>
    <w:rsid w:val="00DD4857"/>
    <w:rsid w:val="00DE67CE"/>
    <w:rsid w:val="00DE739C"/>
    <w:rsid w:val="00DF7993"/>
    <w:rsid w:val="00E00CF1"/>
    <w:rsid w:val="00E47230"/>
    <w:rsid w:val="00EA66DF"/>
    <w:rsid w:val="00EB3507"/>
    <w:rsid w:val="00EB7F3D"/>
    <w:rsid w:val="00F07DF8"/>
    <w:rsid w:val="00F51395"/>
    <w:rsid w:val="00F604A2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E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0D063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E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0D063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3D25-415D-4962-A3B6-9DF29B08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11491</Words>
  <Characters>65501</Characters>
  <Application>Microsoft Office Word</Application>
  <DocSecurity>0</DocSecurity>
  <Lines>545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/</vt:lpstr>
      <vt:lpstr/>
      <vt:lpstr/>
      <vt:lpstr>Р Е Ш Е Н И Е</vt:lpstr>
      <vt:lpstr/>
      <vt:lpstr/>
      <vt:lpstr>Об утверждении Положения о муниципальном жилищном контроле </vt:lpstr>
      <vt:lpstr>на территории Солонцовского сельского поселения Алексеевского муниципального рай</vt:lpstr>
      <vt:lpstr/>
      <vt:lpstr>    2. Категории риска причинения вреда (ущерба)</vt:lpstr>
      <vt:lpstr>    Приложение 2</vt:lpstr>
      <vt:lpstr>    </vt:lpstr>
      <vt:lpstr>    </vt:lpstr>
      <vt:lpstr>    Приложение 3</vt:lpstr>
      <vt:lpstr>    </vt:lpstr>
      <vt:lpstr>    </vt:lpstr>
      <vt:lpstr>    Приложение 4</vt:lpstr>
      <vt:lpstr>Перечень показателей результативности и эффективности муниципального жилищного к</vt:lpstr>
      <vt:lpstr/>
    </vt:vector>
  </TitlesOfParts>
  <Company/>
  <LinksUpToDate>false</LinksUpToDate>
  <CharactersWithSpaces>76839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3</cp:revision>
  <dcterms:created xsi:type="dcterms:W3CDTF">2021-08-05T09:29:00Z</dcterms:created>
  <dcterms:modified xsi:type="dcterms:W3CDTF">2021-08-05T09:32:00Z</dcterms:modified>
</cp:coreProperties>
</file>